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54199" w14:textId="77777777" w:rsidR="00195A34" w:rsidRDefault="00EA607E" w:rsidP="00EA607E">
      <w:r>
        <w:tab/>
      </w:r>
      <w:r>
        <w:tab/>
      </w:r>
      <w:r>
        <w:tab/>
      </w:r>
      <w:r>
        <w:tab/>
      </w:r>
      <w:r w:rsidR="00224115">
        <w:tab/>
      </w:r>
      <w:r w:rsidR="00224115">
        <w:tab/>
      </w:r>
      <w:r w:rsidR="00224115">
        <w:tab/>
      </w:r>
      <w:r>
        <w:tab/>
      </w:r>
      <w:r w:rsidR="00195A34" w:rsidRPr="00195A34">
        <w:rPr>
          <w:noProof/>
          <w:lang w:eastAsia="en-GB"/>
        </w:rPr>
        <w:drawing>
          <wp:inline distT="0" distB="0" distL="0" distR="0" wp14:anchorId="315AA679" wp14:editId="7DB146CC">
            <wp:extent cx="2628900" cy="476250"/>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890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2FF25716" w14:textId="4B4EA310" w:rsidR="00195A34" w:rsidRPr="00090BD6" w:rsidRDefault="00224115" w:rsidP="00195A34">
      <w:pPr>
        <w:jc w:val="center"/>
        <w:rPr>
          <w:rFonts w:ascii="Arial" w:hAnsi="Arial" w:cs="Arial"/>
          <w:b/>
          <w:sz w:val="24"/>
          <w:szCs w:val="24"/>
        </w:rPr>
      </w:pPr>
      <w:r>
        <w:rPr>
          <w:rFonts w:ascii="Arial" w:hAnsi="Arial" w:cs="Arial"/>
          <w:b/>
          <w:sz w:val="24"/>
          <w:szCs w:val="24"/>
        </w:rPr>
        <w:t>Participation Request</w:t>
      </w:r>
      <w:r w:rsidR="002105CA">
        <w:rPr>
          <w:rFonts w:ascii="Arial" w:hAnsi="Arial" w:cs="Arial"/>
          <w:b/>
          <w:sz w:val="24"/>
          <w:szCs w:val="24"/>
        </w:rPr>
        <w:t>s</w:t>
      </w:r>
      <w:r w:rsidR="00195A34" w:rsidRPr="00090BD6">
        <w:rPr>
          <w:rFonts w:ascii="Arial" w:hAnsi="Arial" w:cs="Arial"/>
          <w:b/>
          <w:sz w:val="24"/>
          <w:szCs w:val="24"/>
        </w:rPr>
        <w:t xml:space="preserve"> Report</w:t>
      </w:r>
      <w:r>
        <w:rPr>
          <w:rFonts w:ascii="Arial" w:hAnsi="Arial" w:cs="Arial"/>
          <w:b/>
          <w:sz w:val="24"/>
          <w:szCs w:val="24"/>
        </w:rPr>
        <w:t>ing</w:t>
      </w:r>
      <w:r w:rsidR="00195A34" w:rsidRPr="00090BD6">
        <w:rPr>
          <w:rFonts w:ascii="Arial" w:hAnsi="Arial" w:cs="Arial"/>
          <w:b/>
          <w:sz w:val="24"/>
          <w:szCs w:val="24"/>
        </w:rPr>
        <w:t xml:space="preserve"> Template</w:t>
      </w:r>
      <w:r w:rsidR="00CC2E82" w:rsidRPr="00090BD6">
        <w:rPr>
          <w:rFonts w:ascii="Arial" w:hAnsi="Arial" w:cs="Arial"/>
          <w:b/>
          <w:sz w:val="24"/>
          <w:szCs w:val="24"/>
        </w:rPr>
        <w:t xml:space="preserve"> 20</w:t>
      </w:r>
      <w:r w:rsidR="001C247D">
        <w:rPr>
          <w:rFonts w:ascii="Arial" w:hAnsi="Arial" w:cs="Arial"/>
          <w:b/>
          <w:sz w:val="24"/>
          <w:szCs w:val="24"/>
        </w:rPr>
        <w:t>2</w:t>
      </w:r>
      <w:r w:rsidR="00A31806">
        <w:rPr>
          <w:rFonts w:ascii="Arial" w:hAnsi="Arial" w:cs="Arial"/>
          <w:b/>
          <w:sz w:val="24"/>
          <w:szCs w:val="24"/>
        </w:rPr>
        <w:t>2</w:t>
      </w:r>
      <w:r w:rsidR="001C247D">
        <w:rPr>
          <w:rFonts w:ascii="Arial" w:hAnsi="Arial" w:cs="Arial"/>
          <w:b/>
          <w:sz w:val="24"/>
          <w:szCs w:val="24"/>
        </w:rPr>
        <w:t>/</w:t>
      </w:r>
      <w:r>
        <w:rPr>
          <w:rFonts w:ascii="Arial" w:hAnsi="Arial" w:cs="Arial"/>
          <w:b/>
          <w:sz w:val="24"/>
          <w:szCs w:val="24"/>
        </w:rPr>
        <w:t>2</w:t>
      </w:r>
      <w:r w:rsidR="00A31806">
        <w:rPr>
          <w:rFonts w:ascii="Arial" w:hAnsi="Arial" w:cs="Arial"/>
          <w:b/>
          <w:sz w:val="24"/>
          <w:szCs w:val="24"/>
        </w:rPr>
        <w:t>3</w:t>
      </w:r>
      <w:r w:rsidR="001673CF">
        <w:rPr>
          <w:rFonts w:ascii="Arial" w:hAnsi="Arial" w:cs="Arial"/>
          <w:b/>
          <w:sz w:val="24"/>
          <w:szCs w:val="24"/>
        </w:rPr>
        <w:t xml:space="preserve"> for </w:t>
      </w:r>
      <w:r>
        <w:rPr>
          <w:rFonts w:ascii="Arial" w:hAnsi="Arial" w:cs="Arial"/>
          <w:b/>
          <w:sz w:val="24"/>
          <w:szCs w:val="24"/>
        </w:rPr>
        <w:t>Public Service Authorities</w:t>
      </w:r>
    </w:p>
    <w:p w14:paraId="4AE78122" w14:textId="367B74E4" w:rsidR="00396165" w:rsidRPr="00FE5815" w:rsidRDefault="002C17FB" w:rsidP="00A31806">
      <w:pPr>
        <w:jc w:val="both"/>
        <w:rPr>
          <w:rFonts w:ascii="Arial" w:hAnsi="Arial" w:cs="Arial"/>
        </w:rPr>
      </w:pPr>
      <w:r w:rsidRPr="00FE5815">
        <w:rPr>
          <w:rFonts w:ascii="Arial" w:hAnsi="Arial" w:cs="Arial"/>
        </w:rPr>
        <w:t>Section 32 of t</w:t>
      </w:r>
      <w:r w:rsidR="003F5718" w:rsidRPr="00FE5815">
        <w:rPr>
          <w:rFonts w:ascii="Arial" w:hAnsi="Arial" w:cs="Arial"/>
        </w:rPr>
        <w:t xml:space="preserve">he </w:t>
      </w:r>
      <w:r w:rsidR="00224115" w:rsidRPr="00FE5815">
        <w:rPr>
          <w:rFonts w:ascii="Arial" w:hAnsi="Arial" w:cs="Arial"/>
        </w:rPr>
        <w:t>C</w:t>
      </w:r>
      <w:r w:rsidR="003F5718" w:rsidRPr="00FE5815">
        <w:rPr>
          <w:rFonts w:ascii="Arial" w:hAnsi="Arial" w:cs="Arial"/>
        </w:rPr>
        <w:t xml:space="preserve">ommunity </w:t>
      </w:r>
      <w:r w:rsidR="00224115" w:rsidRPr="00FE5815">
        <w:rPr>
          <w:rFonts w:ascii="Arial" w:hAnsi="Arial" w:cs="Arial"/>
        </w:rPr>
        <w:t xml:space="preserve">Empowerment (Scotland) Act 2015 </w:t>
      </w:r>
      <w:r w:rsidR="00EF652B" w:rsidRPr="00FE5815">
        <w:rPr>
          <w:rFonts w:ascii="Arial" w:hAnsi="Arial" w:cs="Arial"/>
        </w:rPr>
        <w:t>requires</w:t>
      </w:r>
      <w:r w:rsidR="00224115" w:rsidRPr="00FE5815">
        <w:rPr>
          <w:rFonts w:ascii="Arial" w:hAnsi="Arial" w:cs="Arial"/>
        </w:rPr>
        <w:t xml:space="preserve"> public service authorities to produce</w:t>
      </w:r>
      <w:r w:rsidR="00EF652B" w:rsidRPr="00FE5815">
        <w:rPr>
          <w:rFonts w:ascii="Arial" w:hAnsi="Arial" w:cs="Arial"/>
        </w:rPr>
        <w:t xml:space="preserve"> </w:t>
      </w:r>
      <w:r w:rsidR="00195A34" w:rsidRPr="00FE5815">
        <w:rPr>
          <w:rFonts w:ascii="Arial" w:eastAsia="Times New Roman" w:hAnsi="Arial" w:cs="Arial"/>
        </w:rPr>
        <w:t>a</w:t>
      </w:r>
      <w:r w:rsidR="00224115" w:rsidRPr="00FE5815">
        <w:rPr>
          <w:rFonts w:ascii="Arial" w:eastAsia="Times New Roman" w:hAnsi="Arial" w:cs="Arial"/>
        </w:rPr>
        <w:t xml:space="preserve">n annual </w:t>
      </w:r>
      <w:r w:rsidR="00195A34" w:rsidRPr="00FE5815">
        <w:rPr>
          <w:rFonts w:ascii="Arial" w:eastAsia="Times New Roman" w:hAnsi="Arial" w:cs="Arial"/>
        </w:rPr>
        <w:t xml:space="preserve">report </w:t>
      </w:r>
      <w:r w:rsidR="00224115" w:rsidRPr="00FE5815">
        <w:rPr>
          <w:rFonts w:ascii="Arial" w:eastAsia="Times New Roman" w:hAnsi="Arial" w:cs="Arial"/>
        </w:rPr>
        <w:t>on Participation Request activity and publish this no later than 30 June</w:t>
      </w:r>
      <w:r w:rsidR="000E4FF3" w:rsidRPr="00FE5815">
        <w:rPr>
          <w:rFonts w:ascii="Arial" w:eastAsia="Times New Roman" w:hAnsi="Arial" w:cs="Arial"/>
        </w:rPr>
        <w:t xml:space="preserve"> each year</w:t>
      </w:r>
      <w:r w:rsidR="00224115" w:rsidRPr="00FE5815">
        <w:rPr>
          <w:rFonts w:ascii="Arial" w:eastAsia="Times New Roman" w:hAnsi="Arial" w:cs="Arial"/>
        </w:rPr>
        <w:t>.</w:t>
      </w:r>
      <w:r w:rsidR="001C247D">
        <w:rPr>
          <w:rFonts w:ascii="Arial" w:eastAsia="Times New Roman" w:hAnsi="Arial" w:cs="Arial"/>
        </w:rPr>
        <w:t xml:space="preserve"> T</w:t>
      </w:r>
      <w:r w:rsidR="000E4FF3" w:rsidRPr="00FE5815">
        <w:rPr>
          <w:rFonts w:ascii="Arial" w:eastAsia="Times New Roman" w:hAnsi="Arial" w:cs="Arial"/>
        </w:rPr>
        <w:t>his template has been created to gather participation request data for the period 1 April 20</w:t>
      </w:r>
      <w:r w:rsidR="001C247D">
        <w:rPr>
          <w:rFonts w:ascii="Arial" w:eastAsia="Times New Roman" w:hAnsi="Arial" w:cs="Arial"/>
        </w:rPr>
        <w:t>2</w:t>
      </w:r>
      <w:r w:rsidR="00A31806">
        <w:rPr>
          <w:rFonts w:ascii="Arial" w:eastAsia="Times New Roman" w:hAnsi="Arial" w:cs="Arial"/>
        </w:rPr>
        <w:t>2</w:t>
      </w:r>
      <w:r w:rsidR="000E4FF3" w:rsidRPr="00FE5815">
        <w:rPr>
          <w:rFonts w:ascii="Arial" w:eastAsia="Times New Roman" w:hAnsi="Arial" w:cs="Arial"/>
        </w:rPr>
        <w:t xml:space="preserve"> to 31 March 202</w:t>
      </w:r>
      <w:r w:rsidR="00A31806">
        <w:rPr>
          <w:rFonts w:ascii="Arial" w:eastAsia="Times New Roman" w:hAnsi="Arial" w:cs="Arial"/>
        </w:rPr>
        <w:t>3</w:t>
      </w:r>
      <w:r w:rsidR="000E4FF3" w:rsidRPr="00FE5815">
        <w:rPr>
          <w:rFonts w:ascii="Arial" w:eastAsia="Times New Roman" w:hAnsi="Arial" w:cs="Arial"/>
        </w:rPr>
        <w:t xml:space="preserve">. Information provided will help inform policy and practice at local and national level as the data will be collated and shared by the Scottish Government’s Community Empowerment Team. However, it is for each public service authority to make their own annual report publicly available by 30 June </w:t>
      </w:r>
      <w:r w:rsidR="00A31806">
        <w:rPr>
          <w:rFonts w:ascii="Arial" w:eastAsia="Times New Roman" w:hAnsi="Arial" w:cs="Arial"/>
        </w:rPr>
        <w:t>each year</w:t>
      </w:r>
      <w:r w:rsidR="000E4FF3" w:rsidRPr="00FE5815">
        <w:rPr>
          <w:rFonts w:ascii="Arial" w:eastAsia="Times New Roman" w:hAnsi="Arial" w:cs="Arial"/>
        </w:rPr>
        <w:t>, whether using this template or not.</w:t>
      </w:r>
    </w:p>
    <w:p w14:paraId="2E51CDB2" w14:textId="692F0A4A" w:rsidR="00D92D09" w:rsidRPr="00F37B0D" w:rsidRDefault="00D92D09">
      <w:pPr>
        <w:rPr>
          <w:rFonts w:ascii="Arial" w:eastAsia="Times New Roman" w:hAnsi="Arial" w:cs="Arial"/>
          <w:b/>
        </w:rPr>
      </w:pPr>
      <w:r w:rsidRPr="00F37B0D">
        <w:rPr>
          <w:rFonts w:ascii="Arial" w:hAnsi="Arial" w:cs="Arial"/>
          <w:b/>
        </w:rPr>
        <w:t>Please provide information in the</w:t>
      </w:r>
      <w:r w:rsidR="00923837">
        <w:rPr>
          <w:rFonts w:ascii="Arial" w:hAnsi="Arial" w:cs="Arial"/>
          <w:b/>
        </w:rPr>
        <w:t xml:space="preserve"> </w:t>
      </w:r>
      <w:r w:rsidRPr="00F37B0D">
        <w:rPr>
          <w:rFonts w:ascii="Arial" w:hAnsi="Arial" w:cs="Arial"/>
          <w:b/>
        </w:rPr>
        <w:t xml:space="preserve">sections below and email the completed template </w:t>
      </w:r>
      <w:r w:rsidR="0056280D" w:rsidRPr="00F37B0D">
        <w:rPr>
          <w:rFonts w:ascii="Arial" w:hAnsi="Arial" w:cs="Arial"/>
          <w:b/>
        </w:rPr>
        <w:t xml:space="preserve">by 30 </w:t>
      </w:r>
      <w:r w:rsidR="00224115">
        <w:rPr>
          <w:rFonts w:ascii="Arial" w:hAnsi="Arial" w:cs="Arial"/>
          <w:b/>
        </w:rPr>
        <w:t>June</w:t>
      </w:r>
      <w:r w:rsidR="0056280D" w:rsidRPr="00F37B0D">
        <w:rPr>
          <w:rFonts w:ascii="Arial" w:hAnsi="Arial" w:cs="Arial"/>
          <w:b/>
        </w:rPr>
        <w:t xml:space="preserve"> 20</w:t>
      </w:r>
      <w:r w:rsidR="00224115">
        <w:rPr>
          <w:rFonts w:ascii="Arial" w:hAnsi="Arial" w:cs="Arial"/>
          <w:b/>
        </w:rPr>
        <w:t>2</w:t>
      </w:r>
      <w:r w:rsidR="00A31806">
        <w:rPr>
          <w:rFonts w:ascii="Arial" w:hAnsi="Arial" w:cs="Arial"/>
          <w:b/>
        </w:rPr>
        <w:t>3</w:t>
      </w:r>
      <w:r w:rsidR="0056280D" w:rsidRPr="00F37B0D">
        <w:rPr>
          <w:rFonts w:ascii="Arial" w:hAnsi="Arial" w:cs="Arial"/>
          <w:b/>
        </w:rPr>
        <w:t xml:space="preserve"> </w:t>
      </w:r>
      <w:r w:rsidRPr="00F37B0D">
        <w:rPr>
          <w:rFonts w:ascii="Arial" w:hAnsi="Arial" w:cs="Arial"/>
          <w:b/>
        </w:rPr>
        <w:t>to</w:t>
      </w:r>
      <w:r w:rsidR="0056280D" w:rsidRPr="00F37B0D">
        <w:rPr>
          <w:rFonts w:ascii="Arial" w:hAnsi="Arial" w:cs="Arial"/>
          <w:b/>
        </w:rPr>
        <w:t xml:space="preserve"> </w:t>
      </w:r>
      <w:hyperlink r:id="rId14" w:history="1">
        <w:r w:rsidR="00D12B77" w:rsidRPr="00F37B0D">
          <w:rPr>
            <w:rStyle w:val="Hyperlink"/>
            <w:rFonts w:ascii="Arial" w:hAnsi="Arial" w:cs="Arial"/>
            <w:b/>
            <w:color w:val="auto"/>
          </w:rPr>
          <w:t>community.empowerment@gov.scot</w:t>
        </w:r>
      </w:hyperlink>
      <w:r w:rsidR="00D12B77" w:rsidRPr="00F37B0D">
        <w:rPr>
          <w:rStyle w:val="Hyperlink"/>
          <w:rFonts w:ascii="Arial" w:hAnsi="Arial" w:cs="Arial"/>
          <w:b/>
          <w:color w:val="auto"/>
        </w:rPr>
        <w:t xml:space="preserve"> </w:t>
      </w:r>
      <w:r w:rsidRPr="00F37B0D">
        <w:rPr>
          <w:rFonts w:ascii="Arial" w:eastAsia="Times New Roman" w:hAnsi="Arial" w:cs="Arial"/>
          <w:b/>
        </w:rPr>
        <w:t>.</w:t>
      </w:r>
    </w:p>
    <w:p w14:paraId="134CDF10" w14:textId="77777777" w:rsidR="00865C51" w:rsidRPr="00090BD6" w:rsidRDefault="00865C51" w:rsidP="00865C51">
      <w:pPr>
        <w:pBdr>
          <w:top w:val="single" w:sz="4" w:space="1" w:color="auto"/>
          <w:left w:val="single" w:sz="4" w:space="4" w:color="auto"/>
          <w:bottom w:val="single" w:sz="4" w:space="1" w:color="auto"/>
          <w:right w:val="single" w:sz="4" w:space="4" w:color="auto"/>
        </w:pBdr>
        <w:rPr>
          <w:rFonts w:ascii="Arial" w:hAnsi="Arial" w:cs="Arial"/>
        </w:rPr>
      </w:pPr>
      <w:r w:rsidRPr="00090BD6">
        <w:rPr>
          <w:rFonts w:ascii="Arial" w:hAnsi="Arial" w:cs="Arial"/>
          <w:b/>
          <w:u w:val="single"/>
        </w:rPr>
        <w:t xml:space="preserve">Section One – </w:t>
      </w:r>
      <w:r w:rsidR="00224115">
        <w:rPr>
          <w:rFonts w:ascii="Arial" w:hAnsi="Arial" w:cs="Arial"/>
          <w:b/>
          <w:u w:val="single"/>
        </w:rPr>
        <w:t>Public Service Authority</w:t>
      </w:r>
      <w:r w:rsidRPr="00090BD6">
        <w:rPr>
          <w:rFonts w:ascii="Arial" w:hAnsi="Arial" w:cs="Arial"/>
          <w:b/>
          <w:u w:val="single"/>
        </w:rPr>
        <w:t xml:space="preserve"> Information </w:t>
      </w:r>
    </w:p>
    <w:p w14:paraId="07162189" w14:textId="511E6418" w:rsidR="00865C51" w:rsidRPr="00DE29E7" w:rsidRDefault="00DE29E7" w:rsidP="00865C51">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rPr>
        <w:t xml:space="preserve">Organisation:  </w:t>
      </w:r>
      <w:r w:rsidR="00123D12">
        <w:rPr>
          <w:rFonts w:ascii="Arial" w:hAnsi="Arial" w:cs="Arial"/>
        </w:rPr>
        <w:t>Renfrewshire Council</w:t>
      </w:r>
    </w:p>
    <w:p w14:paraId="77114B80" w14:textId="77777777" w:rsidR="00923837" w:rsidRDefault="00923837" w:rsidP="00865C51">
      <w:pPr>
        <w:pBdr>
          <w:top w:val="single" w:sz="4" w:space="1" w:color="auto"/>
          <w:left w:val="single" w:sz="4" w:space="4" w:color="auto"/>
          <w:bottom w:val="single" w:sz="4" w:space="1" w:color="auto"/>
          <w:right w:val="single" w:sz="4" w:space="4" w:color="auto"/>
        </w:pBdr>
        <w:rPr>
          <w:rFonts w:ascii="Arial" w:hAnsi="Arial" w:cs="Arial"/>
        </w:rPr>
      </w:pPr>
    </w:p>
    <w:p w14:paraId="6D8A5952" w14:textId="6B9B3A62"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Completed by:</w:t>
      </w:r>
      <w:proofErr w:type="gramStart"/>
      <w:r w:rsidRPr="000E4FF3">
        <w:rPr>
          <w:rFonts w:ascii="Arial" w:hAnsi="Arial" w:cs="Arial"/>
        </w:rPr>
        <w:tab/>
      </w:r>
      <w:r w:rsidR="00DE29E7">
        <w:rPr>
          <w:rFonts w:ascii="Arial" w:hAnsi="Arial" w:cs="Arial"/>
        </w:rPr>
        <w:t xml:space="preserve">  </w:t>
      </w:r>
      <w:r w:rsidR="00123D12">
        <w:rPr>
          <w:rFonts w:ascii="Arial" w:hAnsi="Arial" w:cs="Arial"/>
        </w:rPr>
        <w:t>Stuart</w:t>
      </w:r>
      <w:proofErr w:type="gramEnd"/>
      <w:r w:rsidR="00123D12">
        <w:rPr>
          <w:rFonts w:ascii="Arial" w:hAnsi="Arial" w:cs="Arial"/>
        </w:rPr>
        <w:t xml:space="preserve"> Graham</w:t>
      </w:r>
      <w:r w:rsidRPr="000E4FF3">
        <w:rPr>
          <w:rFonts w:ascii="Arial" w:hAnsi="Arial" w:cs="Arial"/>
        </w:rPr>
        <w:tab/>
      </w:r>
      <w:r w:rsidRPr="000E4FF3">
        <w:rPr>
          <w:rFonts w:ascii="Arial" w:hAnsi="Arial" w:cs="Arial"/>
        </w:rPr>
        <w:tab/>
        <w:t>Role:</w:t>
      </w:r>
      <w:r w:rsidR="00DE29E7">
        <w:rPr>
          <w:rFonts w:ascii="Arial" w:hAnsi="Arial" w:cs="Arial"/>
        </w:rPr>
        <w:t xml:space="preserve">  </w:t>
      </w:r>
      <w:r w:rsidR="00123D12">
        <w:rPr>
          <w:rFonts w:ascii="Arial" w:hAnsi="Arial" w:cs="Arial"/>
        </w:rPr>
        <w:t xml:space="preserve">Partnerships Planning and </w:t>
      </w:r>
      <w:r w:rsidR="00400F74">
        <w:rPr>
          <w:rFonts w:ascii="Arial" w:hAnsi="Arial" w:cs="Arial"/>
        </w:rPr>
        <w:t>D</w:t>
      </w:r>
      <w:r w:rsidR="00123D12">
        <w:rPr>
          <w:rFonts w:ascii="Arial" w:hAnsi="Arial" w:cs="Arial"/>
        </w:rPr>
        <w:t>evelopment Manager</w:t>
      </w:r>
    </w:p>
    <w:p w14:paraId="6F918750"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3D00F0E3" w14:textId="2BAFB665" w:rsidR="000E4FF3" w:rsidRPr="00DE29E7" w:rsidRDefault="000E4FF3"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sidRPr="000E4FF3">
        <w:rPr>
          <w:rFonts w:ascii="Arial" w:hAnsi="Arial" w:cs="Arial"/>
        </w:rPr>
        <w:t>Email</w:t>
      </w:r>
      <w:r w:rsidR="00A31806">
        <w:rPr>
          <w:rFonts w:ascii="Arial" w:hAnsi="Arial" w:cs="Arial"/>
        </w:rPr>
        <w:t>:</w:t>
      </w:r>
      <w:r w:rsidR="00DE29E7">
        <w:rPr>
          <w:rFonts w:ascii="Arial" w:hAnsi="Arial" w:cs="Arial"/>
          <w:color w:val="365F91" w:themeColor="accent1" w:themeShade="BF"/>
        </w:rPr>
        <w:t xml:space="preserve"> </w:t>
      </w:r>
      <w:r w:rsidR="00123D12" w:rsidRPr="00400F74">
        <w:rPr>
          <w:rFonts w:ascii="Arial" w:hAnsi="Arial" w:cs="Arial"/>
          <w:color w:val="000000" w:themeColor="text1"/>
        </w:rPr>
        <w:t>stuart.graham@renfrewshire.gov.uk</w:t>
      </w:r>
      <w:r w:rsidR="009F0549" w:rsidRPr="00400F74">
        <w:rPr>
          <w:rFonts w:ascii="Arial" w:hAnsi="Arial" w:cs="Arial"/>
          <w:color w:val="000000" w:themeColor="text1"/>
        </w:rPr>
        <w:t xml:space="preserve">         </w:t>
      </w:r>
      <w:r w:rsidR="00DE29E7">
        <w:rPr>
          <w:rFonts w:ascii="Arial" w:hAnsi="Arial" w:cs="Arial"/>
        </w:rPr>
        <w:t xml:space="preserve">Telephone:  </w:t>
      </w:r>
      <w:r w:rsidR="00123D12">
        <w:rPr>
          <w:rFonts w:ascii="Arial" w:hAnsi="Arial" w:cs="Arial"/>
        </w:rPr>
        <w:t>0141 487 1509</w:t>
      </w:r>
    </w:p>
    <w:p w14:paraId="682612CC"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17AC1040" w14:textId="416A057E"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Date of completion:</w:t>
      </w:r>
      <w:r w:rsidR="00DE29E7">
        <w:rPr>
          <w:rFonts w:ascii="Arial" w:hAnsi="Arial" w:cs="Arial"/>
        </w:rPr>
        <w:t xml:space="preserve">  </w:t>
      </w:r>
      <w:r w:rsidR="00123D12">
        <w:rPr>
          <w:rFonts w:ascii="Arial" w:hAnsi="Arial" w:cs="Arial"/>
        </w:rPr>
        <w:t>2</w:t>
      </w:r>
      <w:r w:rsidR="00400F74">
        <w:rPr>
          <w:rFonts w:ascii="Arial" w:hAnsi="Arial" w:cs="Arial"/>
        </w:rPr>
        <w:t>1</w:t>
      </w:r>
      <w:r w:rsidR="00123D12">
        <w:rPr>
          <w:rFonts w:ascii="Arial" w:hAnsi="Arial" w:cs="Arial"/>
        </w:rPr>
        <w:t xml:space="preserve"> June 2023</w:t>
      </w:r>
    </w:p>
    <w:p w14:paraId="789150BD" w14:textId="3D1BBFA2" w:rsidR="00FF7FE6" w:rsidRDefault="00FF7FE6" w:rsidP="000E4FF3">
      <w:pPr>
        <w:pBdr>
          <w:top w:val="single" w:sz="4" w:space="1" w:color="auto"/>
          <w:left w:val="single" w:sz="4" w:space="4" w:color="auto"/>
          <w:bottom w:val="single" w:sz="4" w:space="1" w:color="auto"/>
          <w:right w:val="single" w:sz="4" w:space="4" w:color="auto"/>
        </w:pBdr>
        <w:rPr>
          <w:rFonts w:ascii="Arial" w:hAnsi="Arial" w:cs="Arial"/>
        </w:rPr>
      </w:pPr>
    </w:p>
    <w:p w14:paraId="6C937168" w14:textId="6F728E87" w:rsidR="00400F74" w:rsidRDefault="00400F74" w:rsidP="000E4FF3">
      <w:pPr>
        <w:pBdr>
          <w:top w:val="single" w:sz="4" w:space="1" w:color="auto"/>
          <w:left w:val="single" w:sz="4" w:space="4" w:color="auto"/>
          <w:bottom w:val="single" w:sz="4" w:space="1" w:color="auto"/>
          <w:right w:val="single" w:sz="4" w:space="4" w:color="auto"/>
        </w:pBdr>
        <w:rPr>
          <w:rFonts w:ascii="Arial" w:hAnsi="Arial" w:cs="Arial"/>
        </w:rPr>
      </w:pPr>
    </w:p>
    <w:p w14:paraId="18D2B2AD" w14:textId="661D6465" w:rsidR="00400F74" w:rsidRDefault="00400F74" w:rsidP="000E4FF3">
      <w:pPr>
        <w:pBdr>
          <w:top w:val="single" w:sz="4" w:space="1" w:color="auto"/>
          <w:left w:val="single" w:sz="4" w:space="4" w:color="auto"/>
          <w:bottom w:val="single" w:sz="4" w:space="1" w:color="auto"/>
          <w:right w:val="single" w:sz="4" w:space="4" w:color="auto"/>
        </w:pBdr>
        <w:rPr>
          <w:rFonts w:ascii="Arial" w:hAnsi="Arial" w:cs="Arial"/>
        </w:rPr>
      </w:pPr>
    </w:p>
    <w:p w14:paraId="10A176D2" w14:textId="1D5820FF" w:rsidR="00400F74" w:rsidRDefault="00400F74" w:rsidP="000E4FF3">
      <w:pPr>
        <w:pBdr>
          <w:top w:val="single" w:sz="4" w:space="1" w:color="auto"/>
          <w:left w:val="single" w:sz="4" w:space="4" w:color="auto"/>
          <w:bottom w:val="single" w:sz="4" w:space="1" w:color="auto"/>
          <w:right w:val="single" w:sz="4" w:space="4" w:color="auto"/>
        </w:pBdr>
        <w:rPr>
          <w:rFonts w:ascii="Arial" w:hAnsi="Arial" w:cs="Arial"/>
        </w:rPr>
      </w:pPr>
    </w:p>
    <w:p w14:paraId="58F68DC8" w14:textId="77777777" w:rsidR="00400F74" w:rsidRPr="000E4FF3" w:rsidRDefault="00400F74" w:rsidP="000E4FF3">
      <w:pPr>
        <w:pBdr>
          <w:top w:val="single" w:sz="4" w:space="1" w:color="auto"/>
          <w:left w:val="single" w:sz="4" w:space="4" w:color="auto"/>
          <w:bottom w:val="single" w:sz="4" w:space="1" w:color="auto"/>
          <w:right w:val="single" w:sz="4" w:space="4" w:color="auto"/>
        </w:pBdr>
        <w:rPr>
          <w:rFonts w:ascii="Arial" w:hAnsi="Arial" w:cs="Arial"/>
        </w:rPr>
      </w:pPr>
    </w:p>
    <w:p w14:paraId="38FFDA4A" w14:textId="77777777" w:rsidR="00400F74" w:rsidRPr="00DE29E7" w:rsidRDefault="000E4FF3" w:rsidP="00400F74">
      <w:pPr>
        <w:pBdr>
          <w:top w:val="single" w:sz="4" w:space="1" w:color="auto"/>
          <w:left w:val="single" w:sz="4" w:space="4" w:color="auto"/>
          <w:bottom w:val="single" w:sz="4" w:space="1" w:color="auto"/>
          <w:right w:val="single" w:sz="4" w:space="4" w:color="auto"/>
        </w:pBdr>
        <w:rPr>
          <w:rFonts w:ascii="Arial" w:hAnsi="Arial" w:cs="Arial"/>
        </w:rPr>
      </w:pPr>
      <w:r w:rsidRPr="000E4FF3">
        <w:rPr>
          <w:rFonts w:ascii="Arial" w:hAnsi="Arial" w:cs="Arial"/>
        </w:rPr>
        <w:t>Are you the Participation Request Lead</w:t>
      </w:r>
      <w:r w:rsidR="00DE29E7">
        <w:rPr>
          <w:rFonts w:ascii="Arial" w:hAnsi="Arial" w:cs="Arial"/>
        </w:rPr>
        <w:t xml:space="preserve"> Contact for the organisation:  </w:t>
      </w:r>
      <w:r w:rsidR="00400F74" w:rsidRPr="000E4FF3">
        <w:rPr>
          <w:rFonts w:ascii="Arial" w:hAnsi="Arial" w:cs="Arial"/>
        </w:rPr>
        <w:t>If not please provide the name, job title and email address for the lead contact for any queries:</w:t>
      </w:r>
    </w:p>
    <w:p w14:paraId="52453F4A" w14:textId="4A661E9A" w:rsid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4662CEED" w14:textId="1CABE1FF" w:rsidR="00123D12" w:rsidRDefault="00123D12" w:rsidP="000E4F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Participation Request Lead Officer is:</w:t>
      </w:r>
    </w:p>
    <w:p w14:paraId="0909BD25" w14:textId="359A8840" w:rsidR="00123D12" w:rsidRDefault="00123D12" w:rsidP="000E4F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Laura McIntyre</w:t>
      </w:r>
    </w:p>
    <w:p w14:paraId="0469CFCD" w14:textId="5784B1C4" w:rsidR="00123D12" w:rsidRDefault="00123D12" w:rsidP="000E4FF3">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Head of Policy and Partnerships</w:t>
      </w:r>
    </w:p>
    <w:p w14:paraId="18A49F5F" w14:textId="00E4A856" w:rsidR="00123D12" w:rsidRPr="00DE29E7" w:rsidRDefault="00123D12" w:rsidP="000E4FF3">
      <w:pPr>
        <w:pBdr>
          <w:top w:val="single" w:sz="4" w:space="1" w:color="auto"/>
          <w:left w:val="single" w:sz="4" w:space="4" w:color="auto"/>
          <w:bottom w:val="single" w:sz="4" w:space="1" w:color="auto"/>
          <w:right w:val="single" w:sz="4" w:space="4" w:color="auto"/>
        </w:pBdr>
        <w:rPr>
          <w:rFonts w:ascii="Arial" w:hAnsi="Arial" w:cs="Arial"/>
          <w:color w:val="365F91" w:themeColor="accent1" w:themeShade="BF"/>
        </w:rPr>
      </w:pPr>
      <w:r>
        <w:rPr>
          <w:rFonts w:ascii="Arial" w:hAnsi="Arial" w:cs="Arial"/>
        </w:rPr>
        <w:t>laura.mcintyre@renfrewshire.gov.uk</w:t>
      </w:r>
    </w:p>
    <w:p w14:paraId="4599D884" w14:textId="77777777" w:rsidR="000E4FF3" w:rsidRPr="000E4FF3" w:rsidRDefault="000E4FF3" w:rsidP="000E4FF3">
      <w:pPr>
        <w:pBdr>
          <w:top w:val="single" w:sz="4" w:space="1" w:color="auto"/>
          <w:left w:val="single" w:sz="4" w:space="4" w:color="auto"/>
          <w:bottom w:val="single" w:sz="4" w:space="1" w:color="auto"/>
          <w:right w:val="single" w:sz="4" w:space="4" w:color="auto"/>
        </w:pBdr>
        <w:rPr>
          <w:rFonts w:ascii="Arial" w:hAnsi="Arial" w:cs="Arial"/>
        </w:rPr>
      </w:pPr>
    </w:p>
    <w:p w14:paraId="58011ED1" w14:textId="77777777" w:rsidR="001C247D" w:rsidRDefault="001C247D">
      <w:pPr>
        <w:rPr>
          <w:rFonts w:ascii="Arial" w:hAnsi="Arial" w:cs="Arial"/>
          <w:b/>
          <w:u w:val="single"/>
        </w:rPr>
      </w:pPr>
    </w:p>
    <w:p w14:paraId="0B96AC70" w14:textId="379B3411" w:rsidR="00923837" w:rsidRPr="00FE5815" w:rsidRDefault="002C17FB">
      <w:pPr>
        <w:rPr>
          <w:rFonts w:ascii="Arial" w:hAnsi="Arial" w:cs="Arial"/>
          <w:b/>
          <w:u w:val="single"/>
        </w:rPr>
      </w:pPr>
      <w:r w:rsidRPr="00FE5815">
        <w:rPr>
          <w:rFonts w:ascii="Arial" w:hAnsi="Arial" w:cs="Arial"/>
          <w:b/>
          <w:u w:val="single"/>
        </w:rPr>
        <w:t xml:space="preserve">Section 2: </w:t>
      </w:r>
      <w:r w:rsidR="000E4FF3" w:rsidRPr="00FE5815">
        <w:rPr>
          <w:rFonts w:ascii="Arial" w:hAnsi="Arial" w:cs="Arial"/>
          <w:b/>
          <w:u w:val="single"/>
        </w:rPr>
        <w:t>Participation Request</w:t>
      </w:r>
      <w:r w:rsidRPr="00FE5815">
        <w:rPr>
          <w:rFonts w:ascii="Arial" w:hAnsi="Arial" w:cs="Arial"/>
          <w:b/>
          <w:u w:val="single"/>
        </w:rPr>
        <w:t xml:space="preserve"> Data</w:t>
      </w:r>
      <w:r w:rsidR="000E4FF3" w:rsidRPr="00FE5815">
        <w:rPr>
          <w:rFonts w:ascii="Arial" w:hAnsi="Arial" w:cs="Arial"/>
          <w:b/>
          <w:u w:val="single"/>
        </w:rPr>
        <w:t xml:space="preserve"> </w:t>
      </w:r>
      <w:r w:rsidR="00FF1FD0">
        <w:rPr>
          <w:rFonts w:ascii="Arial" w:hAnsi="Arial" w:cs="Arial"/>
          <w:b/>
          <w:u w:val="single"/>
        </w:rPr>
        <w:t>for</w:t>
      </w:r>
      <w:r w:rsidR="00FF1FD0" w:rsidRPr="00FE5815">
        <w:rPr>
          <w:rFonts w:ascii="Arial" w:hAnsi="Arial" w:cs="Arial"/>
          <w:b/>
          <w:u w:val="single"/>
        </w:rPr>
        <w:t xml:space="preserve"> </w:t>
      </w:r>
      <w:r w:rsidR="000E4FF3" w:rsidRPr="00FE5815">
        <w:rPr>
          <w:rFonts w:ascii="Arial" w:hAnsi="Arial" w:cs="Arial"/>
          <w:b/>
          <w:u w:val="single"/>
        </w:rPr>
        <w:t>20</w:t>
      </w:r>
      <w:r w:rsidR="001C247D">
        <w:rPr>
          <w:rFonts w:ascii="Arial" w:hAnsi="Arial" w:cs="Arial"/>
          <w:b/>
          <w:u w:val="single"/>
        </w:rPr>
        <w:t>2</w:t>
      </w:r>
      <w:r w:rsidR="00A31806">
        <w:rPr>
          <w:rFonts w:ascii="Arial" w:hAnsi="Arial" w:cs="Arial"/>
          <w:b/>
          <w:u w:val="single"/>
        </w:rPr>
        <w:t>2</w:t>
      </w:r>
      <w:r w:rsidR="000E4FF3" w:rsidRPr="00FE5815">
        <w:rPr>
          <w:rFonts w:ascii="Arial" w:hAnsi="Arial" w:cs="Arial"/>
          <w:b/>
          <w:u w:val="single"/>
        </w:rPr>
        <w:t>/2</w:t>
      </w:r>
      <w:r w:rsidR="00A31806">
        <w:rPr>
          <w:rFonts w:ascii="Arial" w:hAnsi="Arial" w:cs="Arial"/>
          <w:b/>
          <w:u w:val="single"/>
        </w:rPr>
        <w:t>3</w:t>
      </w:r>
    </w:p>
    <w:p w14:paraId="2E61FD1C" w14:textId="77777777" w:rsidR="002C17FB" w:rsidRPr="00090BD6" w:rsidRDefault="00923837">
      <w:r>
        <w:rPr>
          <w:rFonts w:ascii="Arial" w:hAnsi="Arial" w:cs="Arial"/>
          <w:b/>
        </w:rPr>
        <w:t>Please complete following overview table:</w:t>
      </w:r>
      <w:r w:rsidR="002C17FB">
        <w:rPr>
          <w:rFonts w:ascii="Arial" w:hAnsi="Arial" w:cs="Arial"/>
          <w:b/>
        </w:rPr>
        <w:t xml:space="preserve"> </w:t>
      </w:r>
      <w:r w:rsidR="002C17FB" w:rsidRPr="002C17FB">
        <w:rPr>
          <w:rFonts w:ascii="Arial" w:hAnsi="Arial" w:cs="Arial"/>
          <w:b/>
        </w:rPr>
        <w:t xml:space="preserve"> </w:t>
      </w:r>
    </w:p>
    <w:tbl>
      <w:tblPr>
        <w:tblStyle w:val="TableGrid"/>
        <w:tblW w:w="15101" w:type="dxa"/>
        <w:tblInd w:w="-5" w:type="dxa"/>
        <w:tblLook w:val="04A0" w:firstRow="1" w:lastRow="0" w:firstColumn="1" w:lastColumn="0" w:noHBand="0" w:noVBand="1"/>
      </w:tblPr>
      <w:tblGrid>
        <w:gridCol w:w="2416"/>
        <w:gridCol w:w="3625"/>
        <w:gridCol w:w="3019"/>
        <w:gridCol w:w="2416"/>
        <w:gridCol w:w="3625"/>
      </w:tblGrid>
      <w:tr w:rsidR="00A93726" w:rsidRPr="00090BD6" w14:paraId="05D53AB6" w14:textId="77777777" w:rsidTr="00E57765">
        <w:trPr>
          <w:trHeight w:val="1334"/>
        </w:trPr>
        <w:tc>
          <w:tcPr>
            <w:tcW w:w="2416" w:type="dxa"/>
          </w:tcPr>
          <w:p w14:paraId="0037EC66" w14:textId="5238FBC7" w:rsidR="00A93726" w:rsidRPr="00090BD6" w:rsidRDefault="00A93726" w:rsidP="00E57765">
            <w:pPr>
              <w:jc w:val="center"/>
              <w:rPr>
                <w:rFonts w:ascii="Arial" w:hAnsi="Arial" w:cs="Arial"/>
                <w:b/>
              </w:rPr>
            </w:pPr>
            <w:r w:rsidRPr="00090BD6">
              <w:rPr>
                <w:rFonts w:ascii="Arial" w:hAnsi="Arial" w:cs="Arial"/>
                <w:b/>
              </w:rPr>
              <w:t xml:space="preserve">Total </w:t>
            </w:r>
            <w:r>
              <w:rPr>
                <w:rFonts w:ascii="Arial" w:hAnsi="Arial" w:cs="Arial"/>
                <w:b/>
              </w:rPr>
              <w:t>new a</w:t>
            </w:r>
            <w:r w:rsidRPr="00090BD6">
              <w:rPr>
                <w:rFonts w:ascii="Arial" w:hAnsi="Arial" w:cs="Arial"/>
                <w:b/>
              </w:rPr>
              <w:t xml:space="preserve">pplications </w:t>
            </w:r>
            <w:r>
              <w:rPr>
                <w:rFonts w:ascii="Arial" w:hAnsi="Arial" w:cs="Arial"/>
                <w:b/>
              </w:rPr>
              <w:t>r</w:t>
            </w:r>
            <w:r w:rsidRPr="00090BD6">
              <w:rPr>
                <w:rFonts w:ascii="Arial" w:hAnsi="Arial" w:cs="Arial"/>
                <w:b/>
              </w:rPr>
              <w:t>eceived</w:t>
            </w:r>
            <w:r>
              <w:rPr>
                <w:rFonts w:ascii="Arial" w:hAnsi="Arial" w:cs="Arial"/>
                <w:b/>
              </w:rPr>
              <w:t xml:space="preserve"> in 202</w:t>
            </w:r>
            <w:r w:rsidR="00A31806">
              <w:rPr>
                <w:rFonts w:ascii="Arial" w:hAnsi="Arial" w:cs="Arial"/>
                <w:b/>
              </w:rPr>
              <w:t>2</w:t>
            </w:r>
            <w:r>
              <w:rPr>
                <w:rFonts w:ascii="Arial" w:hAnsi="Arial" w:cs="Arial"/>
                <w:b/>
              </w:rPr>
              <w:t>/2</w:t>
            </w:r>
            <w:r w:rsidR="00A31806">
              <w:rPr>
                <w:rFonts w:ascii="Arial" w:hAnsi="Arial" w:cs="Arial"/>
                <w:b/>
              </w:rPr>
              <w:t>3</w:t>
            </w:r>
          </w:p>
        </w:tc>
        <w:tc>
          <w:tcPr>
            <w:tcW w:w="3625" w:type="dxa"/>
          </w:tcPr>
          <w:p w14:paraId="7C74B4A1" w14:textId="083561A8" w:rsidR="00A93726" w:rsidRPr="00A93726" w:rsidRDefault="00A93726" w:rsidP="00E57765">
            <w:pPr>
              <w:jc w:val="center"/>
              <w:rPr>
                <w:rFonts w:ascii="Arial" w:hAnsi="Arial" w:cs="Arial"/>
                <w:b/>
              </w:rPr>
            </w:pPr>
            <w:r w:rsidRPr="00A93726">
              <w:rPr>
                <w:rFonts w:ascii="Arial" w:hAnsi="Arial" w:cs="Arial"/>
                <w:b/>
              </w:rPr>
              <w:t>Total applications received prior to 1 April 202</w:t>
            </w:r>
            <w:r w:rsidR="00F348A6">
              <w:rPr>
                <w:rFonts w:ascii="Arial" w:hAnsi="Arial" w:cs="Arial"/>
                <w:b/>
              </w:rPr>
              <w:t>2</w:t>
            </w:r>
            <w:r w:rsidRPr="00A93726">
              <w:rPr>
                <w:rFonts w:ascii="Arial" w:hAnsi="Arial" w:cs="Arial"/>
                <w:b/>
              </w:rPr>
              <w:t xml:space="preserve"> which were still to be determined </w:t>
            </w:r>
            <w:proofErr w:type="gramStart"/>
            <w:r w:rsidRPr="00A93726">
              <w:rPr>
                <w:rFonts w:ascii="Arial" w:hAnsi="Arial" w:cs="Arial"/>
                <w:b/>
              </w:rPr>
              <w:t>at</w:t>
            </w:r>
            <w:proofErr w:type="gramEnd"/>
            <w:r w:rsidRPr="00A93726">
              <w:rPr>
                <w:rFonts w:ascii="Arial" w:hAnsi="Arial" w:cs="Arial"/>
                <w:b/>
              </w:rPr>
              <w:t xml:space="preserve"> </w:t>
            </w:r>
            <w:r w:rsidR="00F348A6">
              <w:rPr>
                <w:rFonts w:ascii="Arial" w:hAnsi="Arial" w:cs="Arial"/>
                <w:b/>
              </w:rPr>
              <w:t>31 March</w:t>
            </w:r>
            <w:r w:rsidRPr="00A93726">
              <w:rPr>
                <w:rFonts w:ascii="Arial" w:hAnsi="Arial" w:cs="Arial"/>
                <w:b/>
              </w:rPr>
              <w:t xml:space="preserve"> 202</w:t>
            </w:r>
            <w:r w:rsidR="00F348A6">
              <w:rPr>
                <w:rFonts w:ascii="Arial" w:hAnsi="Arial" w:cs="Arial"/>
                <w:b/>
              </w:rPr>
              <w:t>3</w:t>
            </w:r>
          </w:p>
        </w:tc>
        <w:tc>
          <w:tcPr>
            <w:tcW w:w="3019" w:type="dxa"/>
          </w:tcPr>
          <w:p w14:paraId="1240E1C0" w14:textId="1DF790EE" w:rsidR="00A93726" w:rsidRDefault="00A93726" w:rsidP="00E57765">
            <w:pPr>
              <w:jc w:val="center"/>
              <w:rPr>
                <w:rFonts w:ascii="Arial" w:hAnsi="Arial" w:cs="Arial"/>
                <w:b/>
              </w:rPr>
            </w:pPr>
            <w:r w:rsidRPr="00090BD6">
              <w:rPr>
                <w:rFonts w:ascii="Arial" w:hAnsi="Arial" w:cs="Arial"/>
                <w:b/>
              </w:rPr>
              <w:t xml:space="preserve">Number of </w:t>
            </w:r>
            <w:r>
              <w:rPr>
                <w:rFonts w:ascii="Arial" w:hAnsi="Arial" w:cs="Arial"/>
                <w:b/>
              </w:rPr>
              <w:t>accepted</w:t>
            </w:r>
            <w:r w:rsidRPr="00090BD6">
              <w:rPr>
                <w:rFonts w:ascii="Arial" w:hAnsi="Arial" w:cs="Arial"/>
                <w:b/>
              </w:rPr>
              <w:t xml:space="preserve"> applications</w:t>
            </w:r>
            <w:r>
              <w:rPr>
                <w:rFonts w:ascii="Arial" w:hAnsi="Arial" w:cs="Arial"/>
                <w:b/>
              </w:rPr>
              <w:t xml:space="preserve"> in 202</w:t>
            </w:r>
            <w:r w:rsidR="00F348A6">
              <w:rPr>
                <w:rFonts w:ascii="Arial" w:hAnsi="Arial" w:cs="Arial"/>
                <w:b/>
              </w:rPr>
              <w:t>2</w:t>
            </w:r>
            <w:r>
              <w:rPr>
                <w:rFonts w:ascii="Arial" w:hAnsi="Arial" w:cs="Arial"/>
                <w:b/>
              </w:rPr>
              <w:t>/2</w:t>
            </w:r>
            <w:r w:rsidR="00F348A6">
              <w:rPr>
                <w:rFonts w:ascii="Arial" w:hAnsi="Arial" w:cs="Arial"/>
                <w:b/>
              </w:rPr>
              <w:t>3</w:t>
            </w:r>
          </w:p>
        </w:tc>
        <w:tc>
          <w:tcPr>
            <w:tcW w:w="2416" w:type="dxa"/>
          </w:tcPr>
          <w:p w14:paraId="244291CE" w14:textId="148B8421" w:rsidR="00A93726" w:rsidRPr="00090BD6" w:rsidRDefault="00A93726" w:rsidP="00E57765">
            <w:pPr>
              <w:jc w:val="center"/>
              <w:rPr>
                <w:rFonts w:ascii="Arial" w:hAnsi="Arial" w:cs="Arial"/>
                <w:b/>
              </w:rPr>
            </w:pPr>
            <w:r>
              <w:rPr>
                <w:rFonts w:ascii="Arial" w:hAnsi="Arial" w:cs="Arial"/>
                <w:b/>
              </w:rPr>
              <w:t>Number of applications agreed in 202</w:t>
            </w:r>
            <w:r w:rsidR="00F348A6">
              <w:rPr>
                <w:rFonts w:ascii="Arial" w:hAnsi="Arial" w:cs="Arial"/>
                <w:b/>
              </w:rPr>
              <w:t>2</w:t>
            </w:r>
            <w:r>
              <w:rPr>
                <w:rFonts w:ascii="Arial" w:hAnsi="Arial" w:cs="Arial"/>
                <w:b/>
              </w:rPr>
              <w:t>/2</w:t>
            </w:r>
            <w:r w:rsidR="00F348A6">
              <w:rPr>
                <w:rFonts w:ascii="Arial" w:hAnsi="Arial" w:cs="Arial"/>
                <w:b/>
              </w:rPr>
              <w:t>3</w:t>
            </w:r>
          </w:p>
        </w:tc>
        <w:tc>
          <w:tcPr>
            <w:tcW w:w="3625" w:type="dxa"/>
          </w:tcPr>
          <w:p w14:paraId="28E063BB" w14:textId="4EF1F704" w:rsidR="00A93726" w:rsidRDefault="00A93726" w:rsidP="00E57765">
            <w:pPr>
              <w:jc w:val="center"/>
              <w:rPr>
                <w:rFonts w:ascii="Arial" w:hAnsi="Arial" w:cs="Arial"/>
                <w:b/>
              </w:rPr>
            </w:pPr>
            <w:r>
              <w:rPr>
                <w:rFonts w:ascii="Arial" w:hAnsi="Arial" w:cs="Arial"/>
                <w:b/>
              </w:rPr>
              <w:t>Number of applications refused in 202</w:t>
            </w:r>
            <w:r w:rsidR="00F348A6">
              <w:rPr>
                <w:rFonts w:ascii="Arial" w:hAnsi="Arial" w:cs="Arial"/>
                <w:b/>
              </w:rPr>
              <w:t>2</w:t>
            </w:r>
            <w:r>
              <w:rPr>
                <w:rFonts w:ascii="Arial" w:hAnsi="Arial" w:cs="Arial"/>
                <w:b/>
              </w:rPr>
              <w:t>/2</w:t>
            </w:r>
            <w:r w:rsidR="00F348A6">
              <w:rPr>
                <w:rFonts w:ascii="Arial" w:hAnsi="Arial" w:cs="Arial"/>
                <w:b/>
              </w:rPr>
              <w:t>3</w:t>
            </w:r>
          </w:p>
        </w:tc>
      </w:tr>
      <w:tr w:rsidR="00A93726" w:rsidRPr="00090BD6" w14:paraId="3AE3CA1B" w14:textId="77777777" w:rsidTr="00E57765">
        <w:trPr>
          <w:trHeight w:val="610"/>
        </w:trPr>
        <w:tc>
          <w:tcPr>
            <w:tcW w:w="2416" w:type="dxa"/>
          </w:tcPr>
          <w:p w14:paraId="2DF85699" w14:textId="5F1A9114" w:rsidR="00A93726" w:rsidRPr="00A345C7" w:rsidRDefault="00123D12" w:rsidP="00123D12">
            <w:pPr>
              <w:jc w:val="center"/>
              <w:rPr>
                <w:rFonts w:ascii="Arial" w:hAnsi="Arial" w:cs="Arial"/>
              </w:rPr>
            </w:pPr>
            <w:r w:rsidRPr="00A345C7">
              <w:rPr>
                <w:rFonts w:ascii="Arial" w:hAnsi="Arial" w:cs="Arial"/>
              </w:rPr>
              <w:t>0</w:t>
            </w:r>
          </w:p>
        </w:tc>
        <w:tc>
          <w:tcPr>
            <w:tcW w:w="3625" w:type="dxa"/>
          </w:tcPr>
          <w:p w14:paraId="2B1F0220" w14:textId="193CA20F" w:rsidR="00F0302C" w:rsidRPr="00A345C7" w:rsidRDefault="00123D12" w:rsidP="00123D12">
            <w:pPr>
              <w:jc w:val="center"/>
              <w:rPr>
                <w:rFonts w:ascii="Arial" w:hAnsi="Arial" w:cs="Arial"/>
              </w:rPr>
            </w:pPr>
            <w:r w:rsidRPr="00A345C7">
              <w:rPr>
                <w:rFonts w:ascii="Arial" w:hAnsi="Arial" w:cs="Arial"/>
              </w:rPr>
              <w:t>0</w:t>
            </w:r>
          </w:p>
        </w:tc>
        <w:tc>
          <w:tcPr>
            <w:tcW w:w="3019" w:type="dxa"/>
          </w:tcPr>
          <w:p w14:paraId="3F09D420" w14:textId="4621C6B5" w:rsidR="00F0302C" w:rsidRPr="00A345C7" w:rsidRDefault="00123D12" w:rsidP="00123D12">
            <w:pPr>
              <w:jc w:val="center"/>
              <w:rPr>
                <w:rFonts w:ascii="Arial" w:hAnsi="Arial" w:cs="Arial"/>
              </w:rPr>
            </w:pPr>
            <w:r w:rsidRPr="00A345C7">
              <w:rPr>
                <w:rFonts w:ascii="Arial" w:hAnsi="Arial" w:cs="Arial"/>
              </w:rPr>
              <w:t>0</w:t>
            </w:r>
          </w:p>
        </w:tc>
        <w:tc>
          <w:tcPr>
            <w:tcW w:w="2416" w:type="dxa"/>
          </w:tcPr>
          <w:p w14:paraId="5FA15798" w14:textId="18D0DC82" w:rsidR="00F0302C" w:rsidRPr="00A345C7" w:rsidRDefault="00123D12" w:rsidP="00123D12">
            <w:pPr>
              <w:jc w:val="center"/>
              <w:rPr>
                <w:rFonts w:ascii="Arial" w:hAnsi="Arial" w:cs="Arial"/>
              </w:rPr>
            </w:pPr>
            <w:r w:rsidRPr="00A345C7">
              <w:rPr>
                <w:rFonts w:ascii="Arial" w:hAnsi="Arial" w:cs="Arial"/>
              </w:rPr>
              <w:t>0</w:t>
            </w:r>
          </w:p>
        </w:tc>
        <w:tc>
          <w:tcPr>
            <w:tcW w:w="3625" w:type="dxa"/>
          </w:tcPr>
          <w:p w14:paraId="4BAA577B" w14:textId="1FA81708" w:rsidR="00F0302C" w:rsidRPr="00A345C7" w:rsidRDefault="00123D12" w:rsidP="00123D12">
            <w:pPr>
              <w:jc w:val="center"/>
              <w:rPr>
                <w:rFonts w:ascii="Arial" w:hAnsi="Arial" w:cs="Arial"/>
              </w:rPr>
            </w:pPr>
            <w:r w:rsidRPr="00A345C7">
              <w:rPr>
                <w:rFonts w:ascii="Arial" w:hAnsi="Arial" w:cs="Arial"/>
              </w:rPr>
              <w:t>0</w:t>
            </w:r>
          </w:p>
        </w:tc>
      </w:tr>
      <w:tr w:rsidR="00A77214" w:rsidRPr="00090BD6" w14:paraId="08F28EEB" w14:textId="77777777" w:rsidTr="00576AB1">
        <w:trPr>
          <w:trHeight w:val="610"/>
        </w:trPr>
        <w:tc>
          <w:tcPr>
            <w:tcW w:w="15101" w:type="dxa"/>
            <w:gridSpan w:val="5"/>
          </w:tcPr>
          <w:p w14:paraId="77B3AA09" w14:textId="3838270E" w:rsidR="00A77214" w:rsidRDefault="00A77214" w:rsidP="00A77214">
            <w:pPr>
              <w:pStyle w:val="pf0"/>
              <w:rPr>
                <w:rStyle w:val="cf01"/>
                <w:rFonts w:ascii="Arial" w:hAnsi="Arial" w:cs="Arial"/>
                <w:sz w:val="22"/>
                <w:szCs w:val="22"/>
              </w:rPr>
            </w:pPr>
            <w:r w:rsidRPr="00ED4C8A">
              <w:rPr>
                <w:rStyle w:val="cf01"/>
                <w:rFonts w:ascii="Arial" w:hAnsi="Arial" w:cs="Arial"/>
                <w:sz w:val="22"/>
                <w:szCs w:val="22"/>
              </w:rPr>
              <w:t>Where you were unable to accept a participation request, was an alternative process put in place to discuss the group’s issue and work with them or support offered to help them consider how to address their identified need? Please provide details</w:t>
            </w:r>
            <w:r w:rsidR="007865AE">
              <w:rPr>
                <w:rStyle w:val="cf01"/>
                <w:rFonts w:ascii="Arial" w:hAnsi="Arial" w:cs="Arial"/>
                <w:sz w:val="22"/>
                <w:szCs w:val="22"/>
              </w:rPr>
              <w:t xml:space="preserve">: </w:t>
            </w:r>
          </w:p>
          <w:p w14:paraId="73DFDD21" w14:textId="30E001F9" w:rsidR="00A77214" w:rsidRPr="00ED4C8A" w:rsidRDefault="00123D12" w:rsidP="00A77214">
            <w:pPr>
              <w:pStyle w:val="pf0"/>
              <w:rPr>
                <w:rFonts w:ascii="Arial" w:hAnsi="Arial" w:cs="Arial"/>
                <w:sz w:val="22"/>
                <w:szCs w:val="22"/>
              </w:rPr>
            </w:pPr>
            <w:r>
              <w:rPr>
                <w:rFonts w:ascii="Arial" w:hAnsi="Arial" w:cs="Arial"/>
                <w:sz w:val="22"/>
                <w:szCs w:val="22"/>
              </w:rPr>
              <w:t>Not applicable</w:t>
            </w:r>
          </w:p>
          <w:p w14:paraId="03CA74E1" w14:textId="77777777" w:rsidR="00A77214" w:rsidRPr="00DE29E7" w:rsidRDefault="00A77214" w:rsidP="00DE29E7">
            <w:pPr>
              <w:jc w:val="right"/>
              <w:rPr>
                <w:rFonts w:ascii="Arial" w:hAnsi="Arial" w:cs="Arial"/>
                <w:color w:val="365F91" w:themeColor="accent1" w:themeShade="BF"/>
              </w:rPr>
            </w:pPr>
          </w:p>
        </w:tc>
      </w:tr>
    </w:tbl>
    <w:p w14:paraId="4FCD48FF" w14:textId="77777777" w:rsidR="005005A7" w:rsidRDefault="005005A7"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0D08CBC4" w14:textId="77777777" w:rsidR="00A77214" w:rsidRDefault="00A77214"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11763AA7"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p w14:paraId="7FB4CE3D" w14:textId="03324D9C" w:rsidR="00B7058E" w:rsidRDefault="00AD75ED" w:rsidP="00AD75ED">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0"/>
        <w:jc w:val="both"/>
        <w:rPr>
          <w:rFonts w:ascii="Arial" w:hAnsi="Arial" w:cs="Arial"/>
          <w:sz w:val="22"/>
          <w:szCs w:val="22"/>
        </w:rPr>
      </w:pPr>
      <w:r>
        <w:rPr>
          <w:rFonts w:ascii="Arial" w:hAnsi="Arial" w:cs="Arial"/>
          <w:sz w:val="22"/>
          <w:szCs w:val="22"/>
        </w:rPr>
        <w:t>2.1 Please provide details of Participation Requests received</w:t>
      </w:r>
      <w:r w:rsidR="001C247D">
        <w:rPr>
          <w:rFonts w:ascii="Arial" w:hAnsi="Arial" w:cs="Arial"/>
          <w:sz w:val="22"/>
          <w:szCs w:val="22"/>
        </w:rPr>
        <w:t xml:space="preserve"> using the legislation</w:t>
      </w:r>
      <w:r w:rsidR="00A93726">
        <w:rPr>
          <w:rFonts w:ascii="Arial" w:hAnsi="Arial" w:cs="Arial"/>
          <w:sz w:val="22"/>
          <w:szCs w:val="22"/>
        </w:rPr>
        <w:t xml:space="preserve"> and outwith the legislation</w:t>
      </w:r>
      <w:r>
        <w:rPr>
          <w:rFonts w:ascii="Arial" w:hAnsi="Arial" w:cs="Arial"/>
          <w:sz w:val="22"/>
          <w:szCs w:val="22"/>
        </w:rPr>
        <w:t xml:space="preserve"> </w:t>
      </w:r>
      <w:r w:rsidR="000E4FF3">
        <w:rPr>
          <w:rFonts w:ascii="Arial" w:hAnsi="Arial" w:cs="Arial"/>
          <w:sz w:val="22"/>
          <w:szCs w:val="22"/>
        </w:rPr>
        <w:t xml:space="preserve">in </w:t>
      </w:r>
      <w:r w:rsidR="00F348A6">
        <w:rPr>
          <w:rFonts w:ascii="Arial" w:hAnsi="Arial" w:cs="Arial"/>
          <w:sz w:val="22"/>
          <w:szCs w:val="22"/>
        </w:rPr>
        <w:t>the reporting year</w:t>
      </w:r>
      <w:r w:rsidR="000E4FF3">
        <w:rPr>
          <w:rFonts w:ascii="Arial" w:hAnsi="Arial" w:cs="Arial"/>
          <w:sz w:val="22"/>
          <w:szCs w:val="22"/>
        </w:rPr>
        <w:t xml:space="preserve"> </w:t>
      </w:r>
      <w:r>
        <w:rPr>
          <w:rFonts w:ascii="Arial" w:hAnsi="Arial" w:cs="Arial"/>
          <w:sz w:val="22"/>
          <w:szCs w:val="22"/>
        </w:rPr>
        <w:t xml:space="preserve">which resulted in changes to public services provided by or on behalf of your public service authority and tell us about those </w:t>
      </w:r>
      <w:r w:rsidRPr="00A77214">
        <w:rPr>
          <w:rFonts w:ascii="Arial" w:hAnsi="Arial" w:cs="Arial"/>
          <w:sz w:val="22"/>
          <w:szCs w:val="22"/>
        </w:rPr>
        <w:t>changes</w:t>
      </w:r>
      <w:r w:rsidR="00A77214" w:rsidRPr="00A77214">
        <w:rPr>
          <w:rFonts w:ascii="Arial" w:hAnsi="Arial" w:cs="Arial"/>
          <w:sz w:val="22"/>
          <w:szCs w:val="22"/>
        </w:rPr>
        <w:t xml:space="preserve">.  </w:t>
      </w:r>
      <w:r w:rsidR="00A77214" w:rsidRPr="007865AE">
        <w:rPr>
          <w:rStyle w:val="cf01"/>
          <w:rFonts w:ascii="Arial" w:hAnsi="Arial" w:cs="Arial"/>
          <w:sz w:val="22"/>
          <w:szCs w:val="22"/>
        </w:rPr>
        <w:t>Please also include details of requests received prior to 2022/23, which resulted in changes to the way of working being implemented in 2022/23.</w:t>
      </w:r>
    </w:p>
    <w:p w14:paraId="5658F57E" w14:textId="77777777" w:rsidR="00AD75ED" w:rsidRDefault="00AD75ED"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p>
    <w:tbl>
      <w:tblPr>
        <w:tblW w:w="14751" w:type="dxa"/>
        <w:tblCellMar>
          <w:left w:w="0" w:type="dxa"/>
          <w:right w:w="0" w:type="dxa"/>
        </w:tblCellMar>
        <w:tblLook w:val="04A0" w:firstRow="1" w:lastRow="0" w:firstColumn="1" w:lastColumn="0" w:noHBand="0" w:noVBand="1"/>
      </w:tblPr>
      <w:tblGrid>
        <w:gridCol w:w="2321"/>
        <w:gridCol w:w="1982"/>
        <w:gridCol w:w="2575"/>
        <w:gridCol w:w="2527"/>
        <w:gridCol w:w="2673"/>
        <w:gridCol w:w="2673"/>
      </w:tblGrid>
      <w:tr w:rsidR="00FF1FD0" w:rsidRPr="00AD75ED" w14:paraId="191B9ACC" w14:textId="44244B85" w:rsidTr="00E57765">
        <w:trPr>
          <w:trHeight w:val="2239"/>
        </w:trPr>
        <w:tc>
          <w:tcPr>
            <w:tcW w:w="23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CEBC04"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 xml:space="preserve">Name of </w:t>
            </w:r>
            <w:r>
              <w:rPr>
                <w:rFonts w:ascii="Arial" w:eastAsia="Calibri" w:hAnsi="Arial" w:cs="Arial"/>
              </w:rPr>
              <w:t>Community Participation Body</w:t>
            </w:r>
          </w:p>
        </w:tc>
        <w:tc>
          <w:tcPr>
            <w:tcW w:w="19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0FA5BD"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Was the P</w:t>
            </w:r>
            <w:r>
              <w:rPr>
                <w:rFonts w:ascii="Arial" w:eastAsia="Calibri" w:hAnsi="Arial" w:cs="Arial"/>
              </w:rPr>
              <w:t>articipation</w:t>
            </w:r>
            <w:r w:rsidRPr="00AD75ED">
              <w:rPr>
                <w:rFonts w:ascii="Arial" w:eastAsia="Calibri" w:hAnsi="Arial" w:cs="Arial"/>
              </w:rPr>
              <w:t xml:space="preserve"> Request successful? (Y/N)</w:t>
            </w:r>
          </w:p>
        </w:tc>
        <w:tc>
          <w:tcPr>
            <w:tcW w:w="25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563E05"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Previous way of working</w:t>
            </w:r>
          </w:p>
        </w:tc>
        <w:tc>
          <w:tcPr>
            <w:tcW w:w="25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96111E" w14:textId="77777777" w:rsidR="00FF1FD0" w:rsidRPr="00AD75ED" w:rsidRDefault="00FF1FD0" w:rsidP="00AD75ED">
            <w:pPr>
              <w:spacing w:after="0" w:line="240" w:lineRule="auto"/>
              <w:rPr>
                <w:rFonts w:ascii="Arial" w:eastAsia="Calibri" w:hAnsi="Arial" w:cs="Arial"/>
              </w:rPr>
            </w:pPr>
            <w:r w:rsidRPr="00AD75ED">
              <w:rPr>
                <w:rFonts w:ascii="Arial" w:eastAsia="Calibri" w:hAnsi="Arial" w:cs="Arial"/>
              </w:rPr>
              <w:t>Way of working following changes</w:t>
            </w:r>
          </w:p>
        </w:tc>
        <w:tc>
          <w:tcPr>
            <w:tcW w:w="2673" w:type="dxa"/>
            <w:tcBorders>
              <w:top w:val="single" w:sz="8" w:space="0" w:color="auto"/>
              <w:left w:val="nil"/>
              <w:bottom w:val="single" w:sz="8" w:space="0" w:color="auto"/>
              <w:right w:val="single" w:sz="4" w:space="0" w:color="auto"/>
            </w:tcBorders>
          </w:tcPr>
          <w:p w14:paraId="543A11AA" w14:textId="6113628A" w:rsidR="00FF1FD0" w:rsidRPr="00A93726" w:rsidRDefault="00FF1FD0" w:rsidP="00FF1FD0">
            <w:pPr>
              <w:spacing w:after="0" w:line="240" w:lineRule="auto"/>
              <w:rPr>
                <w:rFonts w:ascii="Arial" w:eastAsia="Calibri" w:hAnsi="Arial" w:cs="Arial"/>
              </w:rPr>
            </w:pPr>
            <w:r w:rsidRPr="00A93726">
              <w:rPr>
                <w:rFonts w:ascii="Arial" w:eastAsia="Calibri" w:hAnsi="Arial" w:cs="Arial"/>
              </w:rPr>
              <w:t>What difference did those changes make for the users of the service? Did they improve service user experiences or outcomes?</w:t>
            </w:r>
          </w:p>
        </w:tc>
        <w:tc>
          <w:tcPr>
            <w:tcW w:w="2673" w:type="dxa"/>
            <w:tcBorders>
              <w:top w:val="single" w:sz="8" w:space="0" w:color="auto"/>
              <w:left w:val="single" w:sz="4" w:space="0" w:color="auto"/>
              <w:bottom w:val="single" w:sz="8" w:space="0" w:color="auto"/>
              <w:right w:val="single" w:sz="8" w:space="0" w:color="auto"/>
            </w:tcBorders>
          </w:tcPr>
          <w:p w14:paraId="3F72110C" w14:textId="41E04814" w:rsidR="00FF1FD0" w:rsidRPr="00A93726" w:rsidRDefault="00FF1FD0" w:rsidP="00AD75ED">
            <w:pPr>
              <w:spacing w:after="0" w:line="240" w:lineRule="auto"/>
              <w:rPr>
                <w:rFonts w:ascii="Arial" w:eastAsia="Calibri" w:hAnsi="Arial" w:cs="Arial"/>
              </w:rPr>
            </w:pPr>
            <w:r w:rsidRPr="00A93726">
              <w:rPr>
                <w:rFonts w:ascii="Arial" w:eastAsia="Calibri" w:hAnsi="Arial" w:cs="Arial"/>
              </w:rPr>
              <w:t xml:space="preserve">Details of any participation requests considered outwith the formal process </w:t>
            </w:r>
            <w:proofErr w:type="gramStart"/>
            <w:r w:rsidRPr="00A93726">
              <w:rPr>
                <w:rFonts w:ascii="Arial" w:eastAsia="Calibri" w:hAnsi="Arial" w:cs="Arial"/>
              </w:rPr>
              <w:t>e.g.</w:t>
            </w:r>
            <w:proofErr w:type="gramEnd"/>
            <w:r w:rsidRPr="00A93726">
              <w:rPr>
                <w:rFonts w:ascii="Arial" w:eastAsia="Calibri" w:hAnsi="Arial" w:cs="Arial"/>
              </w:rPr>
              <w:t xml:space="preserve"> agreements reached that resulted in changes to services.</w:t>
            </w:r>
          </w:p>
        </w:tc>
      </w:tr>
      <w:tr w:rsidR="00FF1FD0" w:rsidRPr="00AD75ED" w14:paraId="2DC301B0" w14:textId="1604CA23" w:rsidTr="00E57765">
        <w:trPr>
          <w:trHeight w:val="1118"/>
        </w:trPr>
        <w:tc>
          <w:tcPr>
            <w:tcW w:w="232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0E30FE" w14:textId="6564F2EC" w:rsidR="00FF1FD0" w:rsidRPr="00DE29E7" w:rsidRDefault="00D50B5E" w:rsidP="00AD75ED">
            <w:pPr>
              <w:spacing w:after="0" w:line="240" w:lineRule="auto"/>
              <w:rPr>
                <w:rFonts w:ascii="Arial" w:eastAsia="Calibri" w:hAnsi="Arial" w:cs="Arial"/>
                <w:color w:val="365F91" w:themeColor="accent1" w:themeShade="BF"/>
              </w:rPr>
            </w:pPr>
            <w:r w:rsidRPr="00A345C7">
              <w:rPr>
                <w:rFonts w:ascii="Arial" w:eastAsia="Calibri" w:hAnsi="Arial" w:cs="Arial"/>
              </w:rPr>
              <w:t>Not Applicable – No applications received</w:t>
            </w:r>
          </w:p>
        </w:tc>
        <w:tc>
          <w:tcPr>
            <w:tcW w:w="1982" w:type="dxa"/>
            <w:tcBorders>
              <w:top w:val="nil"/>
              <w:left w:val="nil"/>
              <w:bottom w:val="single" w:sz="8" w:space="0" w:color="auto"/>
              <w:right w:val="single" w:sz="8" w:space="0" w:color="auto"/>
            </w:tcBorders>
            <w:tcMar>
              <w:top w:w="0" w:type="dxa"/>
              <w:left w:w="108" w:type="dxa"/>
              <w:bottom w:w="0" w:type="dxa"/>
              <w:right w:w="108" w:type="dxa"/>
            </w:tcMar>
          </w:tcPr>
          <w:p w14:paraId="627A528B" w14:textId="77777777" w:rsidR="00FF1FD0" w:rsidRPr="00AD75ED" w:rsidRDefault="00FF1FD0" w:rsidP="00AD75ED">
            <w:pPr>
              <w:spacing w:after="0" w:line="240" w:lineRule="auto"/>
              <w:rPr>
                <w:rFonts w:ascii="Arial" w:eastAsia="Calibri" w:hAnsi="Arial" w:cs="Arial"/>
              </w:rPr>
            </w:pPr>
          </w:p>
        </w:tc>
        <w:tc>
          <w:tcPr>
            <w:tcW w:w="2575" w:type="dxa"/>
            <w:tcBorders>
              <w:top w:val="nil"/>
              <w:left w:val="nil"/>
              <w:bottom w:val="single" w:sz="8" w:space="0" w:color="auto"/>
              <w:right w:val="single" w:sz="8" w:space="0" w:color="auto"/>
            </w:tcBorders>
            <w:tcMar>
              <w:top w:w="0" w:type="dxa"/>
              <w:left w:w="108" w:type="dxa"/>
              <w:bottom w:w="0" w:type="dxa"/>
              <w:right w:w="108" w:type="dxa"/>
            </w:tcMar>
          </w:tcPr>
          <w:p w14:paraId="09BD8946" w14:textId="77777777" w:rsidR="00FF1FD0" w:rsidRPr="00AD75ED" w:rsidRDefault="00FF1FD0" w:rsidP="00AD75ED">
            <w:pPr>
              <w:spacing w:after="0" w:line="240" w:lineRule="auto"/>
              <w:rPr>
                <w:rFonts w:ascii="Arial" w:eastAsia="Calibri" w:hAnsi="Arial" w:cs="Arial"/>
              </w:rPr>
            </w:pPr>
          </w:p>
        </w:tc>
        <w:tc>
          <w:tcPr>
            <w:tcW w:w="2527" w:type="dxa"/>
            <w:tcBorders>
              <w:top w:val="nil"/>
              <w:left w:val="nil"/>
              <w:bottom w:val="single" w:sz="8" w:space="0" w:color="auto"/>
              <w:right w:val="single" w:sz="8" w:space="0" w:color="auto"/>
            </w:tcBorders>
            <w:tcMar>
              <w:top w:w="0" w:type="dxa"/>
              <w:left w:w="108" w:type="dxa"/>
              <w:bottom w:w="0" w:type="dxa"/>
              <w:right w:w="108" w:type="dxa"/>
            </w:tcMar>
          </w:tcPr>
          <w:p w14:paraId="4747EFB0" w14:textId="77777777" w:rsidR="00FF1FD0" w:rsidRPr="00AD75ED" w:rsidRDefault="00FF1FD0" w:rsidP="00AD75ED">
            <w:pPr>
              <w:spacing w:after="0" w:line="240" w:lineRule="auto"/>
              <w:rPr>
                <w:rFonts w:ascii="Arial" w:eastAsia="Calibri" w:hAnsi="Arial" w:cs="Arial"/>
              </w:rPr>
            </w:pPr>
          </w:p>
        </w:tc>
        <w:tc>
          <w:tcPr>
            <w:tcW w:w="2673" w:type="dxa"/>
            <w:tcBorders>
              <w:top w:val="nil"/>
              <w:left w:val="nil"/>
              <w:bottom w:val="single" w:sz="8" w:space="0" w:color="auto"/>
              <w:right w:val="single" w:sz="4" w:space="0" w:color="auto"/>
            </w:tcBorders>
          </w:tcPr>
          <w:p w14:paraId="571EC3E9" w14:textId="77777777" w:rsidR="00FF1FD0" w:rsidRPr="00AD75ED" w:rsidRDefault="00FF1FD0" w:rsidP="00AD75ED">
            <w:pPr>
              <w:spacing w:after="0" w:line="240" w:lineRule="auto"/>
              <w:rPr>
                <w:rFonts w:ascii="Arial" w:eastAsia="Calibri" w:hAnsi="Arial" w:cs="Arial"/>
              </w:rPr>
            </w:pPr>
          </w:p>
        </w:tc>
        <w:tc>
          <w:tcPr>
            <w:tcW w:w="2673" w:type="dxa"/>
            <w:tcBorders>
              <w:top w:val="nil"/>
              <w:left w:val="single" w:sz="4" w:space="0" w:color="auto"/>
              <w:bottom w:val="single" w:sz="8" w:space="0" w:color="auto"/>
              <w:right w:val="single" w:sz="8" w:space="0" w:color="auto"/>
            </w:tcBorders>
          </w:tcPr>
          <w:p w14:paraId="50CB4CD9" w14:textId="52C47DE6" w:rsidR="00FF1FD0" w:rsidRPr="00AD75ED" w:rsidRDefault="00FF1FD0" w:rsidP="00AD75ED">
            <w:pPr>
              <w:spacing w:after="0" w:line="240" w:lineRule="auto"/>
              <w:rPr>
                <w:rFonts w:ascii="Arial" w:eastAsia="Calibri" w:hAnsi="Arial" w:cs="Arial"/>
              </w:rPr>
            </w:pPr>
          </w:p>
        </w:tc>
      </w:tr>
    </w:tbl>
    <w:p w14:paraId="07AC4006" w14:textId="77777777" w:rsidR="00923837" w:rsidRDefault="002105CA" w:rsidP="005005A7">
      <w:pPr>
        <w:pStyle w:val="ListParagraph"/>
        <w:tabs>
          <w:tab w:val="left" w:pos="0"/>
          <w:tab w:val="left" w:pos="720"/>
          <w:tab w:val="left" w:pos="1276"/>
          <w:tab w:val="left" w:pos="1440"/>
          <w:tab w:val="left" w:pos="2160"/>
          <w:tab w:val="left" w:pos="2880"/>
          <w:tab w:val="left" w:pos="3544"/>
          <w:tab w:val="left" w:pos="4680"/>
          <w:tab w:val="left" w:pos="5400"/>
          <w:tab w:val="right" w:pos="9000"/>
        </w:tabs>
        <w:spacing w:line="240" w:lineRule="atLeast"/>
        <w:ind w:left="294"/>
        <w:jc w:val="both"/>
        <w:rPr>
          <w:rFonts w:ascii="Arial" w:hAnsi="Arial" w:cs="Arial"/>
          <w:sz w:val="22"/>
          <w:szCs w:val="22"/>
        </w:rPr>
      </w:pPr>
      <w:r>
        <w:rPr>
          <w:rFonts w:ascii="Arial" w:hAnsi="Arial" w:cs="Arial"/>
          <w:noProof/>
        </w:rPr>
        <mc:AlternateContent>
          <mc:Choice Requires="wps">
            <w:drawing>
              <wp:anchor distT="0" distB="0" distL="114300" distR="114300" simplePos="0" relativeHeight="251659264" behindDoc="0" locked="0" layoutInCell="1" allowOverlap="1" wp14:anchorId="14F5EDF5" wp14:editId="10400DEA">
                <wp:simplePos x="0" y="0"/>
                <wp:positionH relativeFrom="margin">
                  <wp:align>left</wp:align>
                </wp:positionH>
                <wp:positionV relativeFrom="paragraph">
                  <wp:posOffset>60960</wp:posOffset>
                </wp:positionV>
                <wp:extent cx="9429750" cy="5035550"/>
                <wp:effectExtent l="0" t="0" r="19050" b="12700"/>
                <wp:wrapNone/>
                <wp:docPr id="1" name="Text Box 1"/>
                <wp:cNvGraphicFramePr/>
                <a:graphic xmlns:a="http://schemas.openxmlformats.org/drawingml/2006/main">
                  <a:graphicData uri="http://schemas.microsoft.com/office/word/2010/wordprocessingShape">
                    <wps:wsp>
                      <wps:cNvSpPr txBox="1"/>
                      <wps:spPr>
                        <a:xfrm>
                          <a:off x="0" y="0"/>
                          <a:ext cx="9429750" cy="5035550"/>
                        </a:xfrm>
                        <a:prstGeom prst="rect">
                          <a:avLst/>
                        </a:prstGeom>
                        <a:solidFill>
                          <a:schemeClr val="lt1"/>
                        </a:solidFill>
                        <a:ln w="6350">
                          <a:solidFill>
                            <a:prstClr val="black"/>
                          </a:solidFill>
                        </a:ln>
                      </wps:spPr>
                      <wps:txb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(whether or not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Pr="00390DF8" w:rsidRDefault="003B50A6" w:rsidP="00FF1FD0">
                            <w:pPr>
                              <w:jc w:val="both"/>
                              <w:rPr>
                                <w:rFonts w:ascii="Arial" w:hAnsi="Arial" w:cs="Arial"/>
                              </w:rPr>
                            </w:pPr>
                            <w:r w:rsidRPr="00390DF8">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5EDF5" id="_x0000_t202" coordsize="21600,21600" o:spt="202" path="m,l,21600r21600,l21600,xe">
                <v:stroke joinstyle="miter"/>
                <v:path gradientshapeok="t" o:connecttype="rect"/>
              </v:shapetype>
              <v:shape id="Text Box 1" o:spid="_x0000_s1026" type="#_x0000_t202" style="position:absolute;left:0;text-align:left;margin-left:0;margin-top:4.8pt;width:742.5pt;height:39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" fillcolor="white [3201]" strokeweight=".5pt">
                <v:textbox>
                  <w:txbxContent>
                    <w:p w14:paraId="2D6A638A" w14:textId="009D9C99" w:rsidR="002A739C" w:rsidRPr="00390DF8" w:rsidRDefault="00923837" w:rsidP="002C17FB">
                      <w:pPr>
                        <w:jc w:val="both"/>
                        <w:rPr>
                          <w:rFonts w:ascii="Arial" w:hAnsi="Arial" w:cs="Arial"/>
                          <w:b/>
                        </w:rPr>
                      </w:pPr>
                      <w:r w:rsidRPr="003B50A6">
                        <w:rPr>
                          <w:rFonts w:ascii="Arial" w:hAnsi="Arial" w:cs="Arial"/>
                          <w:b/>
                        </w:rPr>
                        <w:t xml:space="preserve">2.2 </w:t>
                      </w:r>
                      <w:r w:rsidR="002C17FB" w:rsidRPr="00390DF8">
                        <w:rPr>
                          <w:rFonts w:ascii="Arial" w:hAnsi="Arial" w:cs="Arial"/>
                          <w:b/>
                        </w:rPr>
                        <w:t>Please use this space to provide any</w:t>
                      </w:r>
                      <w:r w:rsidRPr="00390DF8">
                        <w:rPr>
                          <w:rFonts w:ascii="Arial" w:hAnsi="Arial" w:cs="Arial"/>
                          <w:b/>
                        </w:rPr>
                        <w:t xml:space="preserve"> further</w:t>
                      </w:r>
                      <w:r w:rsidR="002C17FB" w:rsidRPr="00390DF8">
                        <w:rPr>
                          <w:rFonts w:ascii="Arial" w:hAnsi="Arial" w:cs="Arial"/>
                          <w:b/>
                        </w:rPr>
                        <w:t xml:space="preserve"> </w:t>
                      </w:r>
                      <w:r w:rsidRPr="00390DF8">
                        <w:rPr>
                          <w:rFonts w:ascii="Arial" w:hAnsi="Arial" w:cs="Arial"/>
                          <w:b/>
                        </w:rPr>
                        <w:t>comments</w:t>
                      </w:r>
                      <w:r w:rsidR="002C17FB" w:rsidRPr="00390DF8">
                        <w:rPr>
                          <w:rFonts w:ascii="Arial" w:hAnsi="Arial" w:cs="Arial"/>
                          <w:b/>
                        </w:rPr>
                        <w:t xml:space="preserve"> relating to the above data</w:t>
                      </w:r>
                      <w:r w:rsidR="00B7058E" w:rsidRPr="00390DF8">
                        <w:rPr>
                          <w:rFonts w:ascii="Arial" w:hAnsi="Arial" w:cs="Arial"/>
                          <w:b/>
                        </w:rPr>
                        <w:t>, such as</w:t>
                      </w:r>
                      <w:r w:rsidR="00986E5C">
                        <w:rPr>
                          <w:rFonts w:ascii="Arial" w:hAnsi="Arial" w:cs="Arial"/>
                          <w:b/>
                        </w:rPr>
                        <w:t>:</w:t>
                      </w:r>
                      <w:r w:rsidR="00B7058E" w:rsidRPr="00390DF8">
                        <w:rPr>
                          <w:rFonts w:ascii="Arial" w:hAnsi="Arial" w:cs="Arial"/>
                          <w:b/>
                        </w:rPr>
                        <w:t xml:space="preserve"> </w:t>
                      </w:r>
                    </w:p>
                    <w:p w14:paraId="645712E7" w14:textId="77777777" w:rsidR="002A739C"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describing the outcome improvement process</w:t>
                      </w:r>
                      <w:r w:rsidR="002E5D41" w:rsidRPr="00390DF8">
                        <w:rPr>
                          <w:rFonts w:ascii="Arial" w:eastAsia="Arial" w:hAnsi="Arial" w:cs="Arial"/>
                          <w:b/>
                        </w:rPr>
                        <w:t xml:space="preserve"> </w:t>
                      </w:r>
                      <w:r w:rsidR="002E5D41" w:rsidRPr="00390DF8">
                        <w:rPr>
                          <w:rFonts w:ascii="Arial" w:eastAsia="Arial" w:hAnsi="Arial" w:cs="Arial"/>
                          <w:b/>
                          <w:bCs/>
                        </w:rPr>
                        <w:t>(</w:t>
                      </w:r>
                      <w:proofErr w:type="gramStart"/>
                      <w:r w:rsidR="002E5D41" w:rsidRPr="00390DF8">
                        <w:rPr>
                          <w:rFonts w:ascii="Arial" w:eastAsia="Arial" w:hAnsi="Arial" w:cs="Arial"/>
                          <w:b/>
                          <w:bCs/>
                        </w:rPr>
                        <w:t>whether or not</w:t>
                      </w:r>
                      <w:proofErr w:type="gramEnd"/>
                      <w:r w:rsidR="002E5D41" w:rsidRPr="00390DF8">
                        <w:rPr>
                          <w:rFonts w:ascii="Arial" w:eastAsia="Arial" w:hAnsi="Arial" w:cs="Arial"/>
                          <w:b/>
                          <w:bCs/>
                        </w:rPr>
                        <w:t xml:space="preserve"> it resulted from a formal participation request)</w:t>
                      </w:r>
                    </w:p>
                    <w:p w14:paraId="12D95254" w14:textId="69B79EA9" w:rsidR="0018017E" w:rsidRPr="00390DF8" w:rsidRDefault="00B7058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was involved in </w:t>
                      </w:r>
                      <w:r w:rsidR="002A739C" w:rsidRPr="00390DF8">
                        <w:rPr>
                          <w:rFonts w:ascii="Arial" w:eastAsia="Arial" w:hAnsi="Arial" w:cs="Arial"/>
                          <w:b/>
                        </w:rPr>
                        <w:t xml:space="preserve">designing the </w:t>
                      </w:r>
                      <w:r w:rsidR="00390DF8" w:rsidRPr="00390DF8">
                        <w:rPr>
                          <w:rFonts w:ascii="Arial" w:eastAsia="Arial" w:hAnsi="Arial" w:cs="Arial"/>
                          <w:b/>
                        </w:rPr>
                        <w:t>outcome improvement process</w:t>
                      </w:r>
                    </w:p>
                    <w:p w14:paraId="5B4DCA78" w14:textId="69026560" w:rsidR="0018017E" w:rsidRPr="00390DF8" w:rsidRDefault="0018017E" w:rsidP="002A739C">
                      <w:pPr>
                        <w:pStyle w:val="ListParagraph"/>
                        <w:numPr>
                          <w:ilvl w:val="0"/>
                          <w:numId w:val="7"/>
                        </w:numPr>
                        <w:jc w:val="both"/>
                        <w:rPr>
                          <w:rFonts w:ascii="Arial" w:eastAsia="Arial" w:hAnsi="Arial" w:cs="Arial"/>
                          <w:b/>
                        </w:rPr>
                      </w:pPr>
                      <w:r w:rsidRPr="00390DF8">
                        <w:rPr>
                          <w:rFonts w:ascii="Arial" w:eastAsia="Arial" w:hAnsi="Arial" w:cs="Arial"/>
                          <w:b/>
                        </w:rPr>
                        <w:t xml:space="preserve">how the community participation body participated in the </w:t>
                      </w:r>
                      <w:r w:rsidR="00390DF8" w:rsidRPr="00390DF8">
                        <w:rPr>
                          <w:rFonts w:ascii="Arial" w:eastAsia="Arial" w:hAnsi="Arial" w:cs="Arial"/>
                          <w:b/>
                        </w:rPr>
                        <w:t>outcome improvement process</w:t>
                      </w:r>
                      <w:r w:rsidRPr="00390DF8">
                        <w:rPr>
                          <w:rFonts w:ascii="Arial" w:eastAsia="Arial" w:hAnsi="Arial" w:cs="Arial"/>
                          <w:b/>
                        </w:rPr>
                        <w:t xml:space="preserve"> including taking part in decisions and delivering actions</w:t>
                      </w:r>
                    </w:p>
                    <w:p w14:paraId="0ED0DB4D" w14:textId="1B3272F3" w:rsidR="002C17FB" w:rsidRPr="00390DF8" w:rsidRDefault="00B7058E" w:rsidP="00390DF8">
                      <w:pPr>
                        <w:pStyle w:val="ListParagraph"/>
                        <w:numPr>
                          <w:ilvl w:val="0"/>
                          <w:numId w:val="7"/>
                        </w:numPr>
                        <w:jc w:val="both"/>
                        <w:rPr>
                          <w:rFonts w:ascii="Arial" w:eastAsia="Arial" w:hAnsi="Arial" w:cs="Arial"/>
                          <w:b/>
                        </w:rPr>
                      </w:pPr>
                      <w:r w:rsidRPr="00390DF8">
                        <w:rPr>
                          <w:rFonts w:ascii="Arial" w:eastAsia="Arial" w:hAnsi="Arial" w:cs="Arial"/>
                          <w:b/>
                        </w:rPr>
                        <w:t>details of any wider benefits, such as improved community engagement and ongoing participation.</w:t>
                      </w:r>
                    </w:p>
                    <w:p w14:paraId="58D4F111" w14:textId="3C352DA1" w:rsidR="00CB6F24" w:rsidRPr="00390DF8" w:rsidRDefault="003B50A6" w:rsidP="00FF1FD0">
                      <w:pPr>
                        <w:jc w:val="both"/>
                        <w:rPr>
                          <w:rFonts w:ascii="Arial" w:hAnsi="Arial" w:cs="Arial"/>
                        </w:rPr>
                      </w:pPr>
                      <w:r w:rsidRPr="00390DF8">
                        <w:rPr>
                          <w:rFonts w:ascii="Arial" w:hAnsi="Arial" w:cs="Arial"/>
                        </w:rPr>
                        <w:t xml:space="preserve"> </w:t>
                      </w:r>
                    </w:p>
                  </w:txbxContent>
                </v:textbox>
                <w10:wrap anchorx="margin"/>
              </v:shape>
            </w:pict>
          </mc:Fallback>
        </mc:AlternateContent>
      </w:r>
    </w:p>
    <w:p w14:paraId="7620D130" w14:textId="77777777" w:rsidR="0016579B" w:rsidRDefault="0016579B" w:rsidP="0016579B">
      <w:pPr>
        <w:jc w:val="both"/>
        <w:rPr>
          <w:rFonts w:ascii="Arial" w:hAnsi="Arial" w:cs="Arial"/>
        </w:rPr>
      </w:pPr>
      <w:r>
        <w:rPr>
          <w:rFonts w:ascii="Arial" w:hAnsi="Arial" w:cs="Arial"/>
        </w:rPr>
        <w:br w:type="page"/>
      </w:r>
    </w:p>
    <w:p w14:paraId="64060251" w14:textId="77777777" w:rsidR="00D257D4" w:rsidRPr="00090BD6" w:rsidRDefault="00D257D4" w:rsidP="00A3192F">
      <w:pPr>
        <w:pBdr>
          <w:top w:val="single" w:sz="4" w:space="1" w:color="auto"/>
          <w:left w:val="single" w:sz="4" w:space="4" w:color="auto"/>
          <w:bottom w:val="single" w:sz="4" w:space="31" w:color="auto"/>
          <w:right w:val="single" w:sz="4" w:space="4" w:color="auto"/>
        </w:pBdr>
        <w:rPr>
          <w:rFonts w:ascii="Arial" w:hAnsi="Arial" w:cs="Arial"/>
          <w:b/>
          <w:u w:val="single"/>
        </w:rPr>
      </w:pPr>
      <w:r w:rsidRPr="00090BD6">
        <w:rPr>
          <w:rFonts w:ascii="Arial" w:hAnsi="Arial" w:cs="Arial"/>
          <w:b/>
          <w:u w:val="single"/>
        </w:rPr>
        <w:lastRenderedPageBreak/>
        <w:t xml:space="preserve">Section </w:t>
      </w:r>
      <w:r w:rsidR="00923837">
        <w:rPr>
          <w:rFonts w:ascii="Arial" w:hAnsi="Arial" w:cs="Arial"/>
          <w:b/>
          <w:u w:val="single"/>
        </w:rPr>
        <w:t>Three</w:t>
      </w:r>
      <w:r w:rsidRPr="00090BD6">
        <w:rPr>
          <w:rFonts w:ascii="Arial" w:hAnsi="Arial" w:cs="Arial"/>
          <w:b/>
          <w:u w:val="single"/>
        </w:rPr>
        <w:t xml:space="preserve"> –</w:t>
      </w:r>
      <w:r w:rsidR="00B72946" w:rsidRPr="00090BD6">
        <w:rPr>
          <w:rFonts w:ascii="Arial" w:hAnsi="Arial" w:cs="Arial"/>
          <w:b/>
          <w:u w:val="single"/>
        </w:rPr>
        <w:t xml:space="preserve"> </w:t>
      </w:r>
      <w:r w:rsidR="00FE5815">
        <w:rPr>
          <w:rFonts w:ascii="Arial" w:hAnsi="Arial" w:cs="Arial"/>
          <w:b/>
          <w:u w:val="single"/>
        </w:rPr>
        <w:t xml:space="preserve">Partnership Working &amp; </w:t>
      </w:r>
      <w:r w:rsidR="00923837">
        <w:rPr>
          <w:rFonts w:ascii="Arial" w:hAnsi="Arial" w:cs="Arial"/>
          <w:b/>
          <w:u w:val="single"/>
        </w:rPr>
        <w:t>Promotio</w:t>
      </w:r>
      <w:r w:rsidR="00FE5815">
        <w:rPr>
          <w:rFonts w:ascii="Arial" w:hAnsi="Arial" w:cs="Arial"/>
          <w:b/>
          <w:u w:val="single"/>
        </w:rPr>
        <w:t>n of Participation Requests</w:t>
      </w:r>
    </w:p>
    <w:p w14:paraId="5593BC36" w14:textId="03A0121E" w:rsidR="00B7058E" w:rsidRPr="003B50A6" w:rsidRDefault="00923837" w:rsidP="00A3192F">
      <w:pPr>
        <w:pBdr>
          <w:top w:val="single" w:sz="4" w:space="1" w:color="auto"/>
          <w:left w:val="single" w:sz="4" w:space="4" w:color="auto"/>
          <w:bottom w:val="single" w:sz="4" w:space="31" w:color="auto"/>
          <w:right w:val="single" w:sz="4" w:space="4" w:color="auto"/>
        </w:pBdr>
        <w:rPr>
          <w:rFonts w:ascii="Arial" w:hAnsi="Arial" w:cs="Arial"/>
          <w:b/>
        </w:rPr>
      </w:pPr>
      <w:r w:rsidRPr="003B50A6">
        <w:rPr>
          <w:rFonts w:ascii="Arial" w:hAnsi="Arial" w:cs="Arial"/>
          <w:b/>
        </w:rPr>
        <w:t>3</w:t>
      </w:r>
      <w:r w:rsidR="00116381" w:rsidRPr="003B50A6">
        <w:rPr>
          <w:rFonts w:ascii="Arial" w:hAnsi="Arial" w:cs="Arial"/>
          <w:b/>
        </w:rPr>
        <w:t>.1</w:t>
      </w:r>
      <w:r w:rsidR="0018017E">
        <w:rPr>
          <w:rFonts w:ascii="Arial" w:hAnsi="Arial" w:cs="Arial"/>
          <w:b/>
        </w:rPr>
        <w:t>a</w:t>
      </w:r>
      <w:r w:rsidR="00116381" w:rsidRPr="003B50A6">
        <w:rPr>
          <w:rFonts w:ascii="Arial" w:hAnsi="Arial" w:cs="Arial"/>
          <w:b/>
        </w:rPr>
        <w:t xml:space="preserve"> </w:t>
      </w:r>
      <w:r w:rsidR="00396165" w:rsidRPr="003B50A6">
        <w:rPr>
          <w:rFonts w:ascii="Arial" w:hAnsi="Arial" w:cs="Arial"/>
          <w:b/>
        </w:rPr>
        <w:t>Please p</w:t>
      </w:r>
      <w:r w:rsidR="00D257D4" w:rsidRPr="003B50A6">
        <w:rPr>
          <w:rFonts w:ascii="Arial" w:hAnsi="Arial" w:cs="Arial"/>
          <w:b/>
        </w:rPr>
        <w:t xml:space="preserve">rovide </w:t>
      </w:r>
      <w:r w:rsidR="00396165" w:rsidRPr="003B50A6">
        <w:rPr>
          <w:rFonts w:ascii="Arial" w:hAnsi="Arial" w:cs="Arial"/>
          <w:b/>
        </w:rPr>
        <w:t xml:space="preserve">details </w:t>
      </w:r>
      <w:r w:rsidR="00D257D4" w:rsidRPr="003B50A6">
        <w:rPr>
          <w:rFonts w:ascii="Arial" w:hAnsi="Arial" w:cs="Arial"/>
          <w:b/>
        </w:rPr>
        <w:t xml:space="preserve">of any engagement with </w:t>
      </w:r>
      <w:r w:rsidRPr="003B50A6">
        <w:rPr>
          <w:rFonts w:ascii="Arial" w:hAnsi="Arial" w:cs="Arial"/>
          <w:b/>
        </w:rPr>
        <w:t>support organisations such as</w:t>
      </w:r>
      <w:r w:rsidR="00B7058E" w:rsidRPr="003B50A6">
        <w:rPr>
          <w:rFonts w:ascii="Arial" w:hAnsi="Arial" w:cs="Arial"/>
          <w:b/>
        </w:rPr>
        <w:t xml:space="preserve"> local Third Sector Interfaces and public sector Community Learning and Development staff or national organisations such as</w:t>
      </w:r>
      <w:r w:rsidRPr="003B50A6">
        <w:rPr>
          <w:rFonts w:ascii="Arial" w:hAnsi="Arial" w:cs="Arial"/>
          <w:b/>
        </w:rPr>
        <w:t xml:space="preserve"> the Scottish Community Development Centre</w:t>
      </w:r>
      <w:r w:rsidR="00D257D4" w:rsidRPr="003B50A6">
        <w:rPr>
          <w:rFonts w:ascii="Arial" w:hAnsi="Arial" w:cs="Arial"/>
          <w:b/>
        </w:rPr>
        <w:t xml:space="preserve">. </w:t>
      </w:r>
    </w:p>
    <w:p w14:paraId="1FA834D7" w14:textId="77777777" w:rsidR="00D257D4" w:rsidRPr="00236F89" w:rsidRDefault="00D257D4" w:rsidP="00A3192F">
      <w:pPr>
        <w:pBdr>
          <w:top w:val="single" w:sz="4" w:space="1" w:color="auto"/>
          <w:left w:val="single" w:sz="4" w:space="4" w:color="auto"/>
          <w:bottom w:val="single" w:sz="4" w:space="31" w:color="auto"/>
          <w:right w:val="single" w:sz="4" w:space="4" w:color="auto"/>
        </w:pBdr>
        <w:rPr>
          <w:rFonts w:ascii="Arial" w:hAnsi="Arial" w:cs="Arial"/>
          <w:bCs/>
          <w:i/>
        </w:rPr>
      </w:pPr>
      <w:r w:rsidRPr="00236F89">
        <w:rPr>
          <w:rFonts w:ascii="Arial" w:hAnsi="Arial" w:cs="Arial"/>
          <w:bCs/>
          <w:i/>
        </w:rPr>
        <w:t xml:space="preserve">For </w:t>
      </w:r>
      <w:proofErr w:type="gramStart"/>
      <w:r w:rsidRPr="00236F89">
        <w:rPr>
          <w:rFonts w:ascii="Arial" w:hAnsi="Arial" w:cs="Arial"/>
          <w:bCs/>
          <w:i/>
        </w:rPr>
        <w:t>example</w:t>
      </w:r>
      <w:proofErr w:type="gramEnd"/>
      <w:r w:rsidRPr="00236F89">
        <w:rPr>
          <w:rFonts w:ascii="Arial" w:hAnsi="Arial" w:cs="Arial"/>
          <w:bCs/>
          <w:i/>
        </w:rPr>
        <w:t xml:space="preserve"> ha</w:t>
      </w:r>
      <w:r w:rsidR="00923837" w:rsidRPr="00236F89">
        <w:rPr>
          <w:rFonts w:ascii="Arial" w:hAnsi="Arial" w:cs="Arial"/>
          <w:bCs/>
          <w:i/>
        </w:rPr>
        <w:t>s any new practices to support Participation Requests been developed from working with other bodies, or any learning</w:t>
      </w:r>
      <w:r w:rsidR="00B92F27" w:rsidRPr="00236F89">
        <w:rPr>
          <w:rFonts w:ascii="Arial" w:hAnsi="Arial" w:cs="Arial"/>
          <w:bCs/>
          <w:i/>
        </w:rPr>
        <w:t xml:space="preserve"> </w:t>
      </w:r>
      <w:r w:rsidR="00923837" w:rsidRPr="00236F89">
        <w:rPr>
          <w:rFonts w:ascii="Arial" w:hAnsi="Arial" w:cs="Arial"/>
          <w:bCs/>
          <w:i/>
        </w:rPr>
        <w:t xml:space="preserve">gained? </w:t>
      </w:r>
    </w:p>
    <w:p w14:paraId="059D51D8" w14:textId="72C9C03A" w:rsidR="00A345C7" w:rsidRPr="00A345C7" w:rsidRDefault="00D50B5E"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r w:rsidRPr="00A345C7">
        <w:rPr>
          <w:rFonts w:ascii="Arial" w:hAnsi="Arial" w:cs="Arial"/>
        </w:rPr>
        <w:t xml:space="preserve">Renfrewshire Council provides financial support to Engage Renfrewshire, the local Third Sector </w:t>
      </w:r>
      <w:proofErr w:type="gramStart"/>
      <w:r w:rsidRPr="00A345C7">
        <w:rPr>
          <w:rFonts w:ascii="Arial" w:hAnsi="Arial" w:cs="Arial"/>
        </w:rPr>
        <w:t>Interface</w:t>
      </w:r>
      <w:r w:rsidR="00F104C2">
        <w:rPr>
          <w:rFonts w:ascii="Arial" w:hAnsi="Arial" w:cs="Arial"/>
        </w:rPr>
        <w:t xml:space="preserve">, </w:t>
      </w:r>
      <w:r w:rsidRPr="00A345C7">
        <w:rPr>
          <w:rFonts w:ascii="Arial" w:hAnsi="Arial" w:cs="Arial"/>
        </w:rPr>
        <w:t xml:space="preserve"> to</w:t>
      </w:r>
      <w:proofErr w:type="gramEnd"/>
      <w:r w:rsidRPr="00A345C7">
        <w:rPr>
          <w:rFonts w:ascii="Arial" w:hAnsi="Arial" w:cs="Arial"/>
        </w:rPr>
        <w:t xml:space="preserve"> support the development of third sector organisations.</w:t>
      </w:r>
      <w:r w:rsidR="00A345C7" w:rsidRPr="00A345C7">
        <w:rPr>
          <w:rFonts w:ascii="Arial" w:hAnsi="Arial" w:cs="Arial"/>
        </w:rPr>
        <w:t xml:space="preserve">  Engage Renfrewshire activity during 2022/23 includes the following work to support </w:t>
      </w:r>
      <w:r w:rsidR="009B1B2B">
        <w:rPr>
          <w:rFonts w:ascii="Arial" w:hAnsi="Arial" w:cs="Arial"/>
        </w:rPr>
        <w:t>the participation of third sector groups and residents in activities related to community planning</w:t>
      </w:r>
      <w:r w:rsidR="00A345C7" w:rsidRPr="00A345C7">
        <w:rPr>
          <w:rFonts w:ascii="Arial" w:hAnsi="Arial" w:cs="Arial"/>
        </w:rPr>
        <w:t>:</w:t>
      </w:r>
    </w:p>
    <w:p w14:paraId="00D3557E" w14:textId="77777777" w:rsidR="00A345C7" w:rsidRPr="00A345C7" w:rsidRDefault="00A345C7"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i/>
          <w:iCs/>
        </w:rPr>
      </w:pPr>
    </w:p>
    <w:p w14:paraId="285C3098" w14:textId="7618D08E" w:rsidR="00A345C7" w:rsidRPr="00A345C7" w:rsidRDefault="00A345C7"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i/>
          <w:iCs/>
        </w:rPr>
      </w:pPr>
      <w:r w:rsidRPr="00A345C7">
        <w:rPr>
          <w:rFonts w:ascii="Arial" w:hAnsi="Arial" w:cs="Arial"/>
          <w:i/>
          <w:iCs/>
        </w:rPr>
        <w:t>• Supporting the Community Planning Partnership, including chairing the</w:t>
      </w:r>
      <w:r w:rsidR="00B33917">
        <w:rPr>
          <w:rFonts w:ascii="Arial" w:hAnsi="Arial" w:cs="Arial"/>
          <w:i/>
          <w:iCs/>
        </w:rPr>
        <w:t xml:space="preserve"> </w:t>
      </w:r>
      <w:r w:rsidRPr="00A345C7">
        <w:rPr>
          <w:rFonts w:ascii="Arial" w:hAnsi="Arial" w:cs="Arial"/>
          <w:i/>
          <w:iCs/>
        </w:rPr>
        <w:t>Forum for Empowering Communities, connecting Renfrewshire’s third</w:t>
      </w:r>
    </w:p>
    <w:p w14:paraId="4FE9476F" w14:textId="76109B0A" w:rsidR="00A345C7" w:rsidRPr="00A345C7" w:rsidRDefault="00A345C7"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i/>
          <w:iCs/>
        </w:rPr>
      </w:pPr>
      <w:r w:rsidRPr="00A345C7">
        <w:rPr>
          <w:rFonts w:ascii="Arial" w:hAnsi="Arial" w:cs="Arial"/>
          <w:i/>
          <w:iCs/>
        </w:rPr>
        <w:t>sector to the wider Community Planning agenda and supporting other</w:t>
      </w:r>
      <w:r w:rsidR="00B33917">
        <w:rPr>
          <w:rFonts w:ascii="Arial" w:hAnsi="Arial" w:cs="Arial"/>
          <w:i/>
          <w:iCs/>
        </w:rPr>
        <w:t xml:space="preserve"> </w:t>
      </w:r>
      <w:r w:rsidRPr="00A345C7">
        <w:rPr>
          <w:rFonts w:ascii="Arial" w:hAnsi="Arial" w:cs="Arial"/>
          <w:i/>
          <w:iCs/>
        </w:rPr>
        <w:t>partnership groups and activities relating to children and young people,</w:t>
      </w:r>
    </w:p>
    <w:p w14:paraId="43663CAC" w14:textId="5D75638A" w:rsidR="00A345C7" w:rsidRPr="00A345C7" w:rsidRDefault="00A345C7"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i/>
          <w:iCs/>
        </w:rPr>
      </w:pPr>
      <w:r w:rsidRPr="00A345C7">
        <w:rPr>
          <w:rFonts w:ascii="Arial" w:hAnsi="Arial" w:cs="Arial"/>
          <w:i/>
          <w:iCs/>
        </w:rPr>
        <w:t>employability, connectedness and mental health and wellbeing.</w:t>
      </w:r>
    </w:p>
    <w:p w14:paraId="7B789D64" w14:textId="5D3AF39F" w:rsidR="00A345C7" w:rsidRPr="00A345C7" w:rsidRDefault="00A345C7"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p>
    <w:p w14:paraId="39A102FD" w14:textId="2053B085" w:rsidR="00A345C7" w:rsidRDefault="00A345C7"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r w:rsidRPr="00A345C7">
        <w:rPr>
          <w:rFonts w:ascii="Arial" w:hAnsi="Arial" w:cs="Arial"/>
        </w:rPr>
        <w:t xml:space="preserve">Engage Renfrewshire works with its membership of 400+ third sector organisations to connect them to relevant </w:t>
      </w:r>
      <w:r w:rsidR="00D142B9">
        <w:rPr>
          <w:rFonts w:ascii="Arial" w:hAnsi="Arial" w:cs="Arial"/>
        </w:rPr>
        <w:t>opportunities to be involved in the planning and delivery of services broadly.  This includes building the influence and contribution of third sector organisations to tackle issues in relation to</w:t>
      </w:r>
      <w:r w:rsidR="009B1B2B">
        <w:rPr>
          <w:rFonts w:ascii="Arial" w:hAnsi="Arial" w:cs="Arial"/>
        </w:rPr>
        <w:t xml:space="preserve"> issues such as</w:t>
      </w:r>
      <w:r w:rsidR="00D142B9">
        <w:rPr>
          <w:rFonts w:ascii="Arial" w:hAnsi="Arial" w:cs="Arial"/>
        </w:rPr>
        <w:t xml:space="preserve"> health and social care, tackling poverty, </w:t>
      </w:r>
      <w:r w:rsidR="009B1B2B">
        <w:rPr>
          <w:rFonts w:ascii="Arial" w:hAnsi="Arial" w:cs="Arial"/>
        </w:rPr>
        <w:t>community renewal post-covid and strengthening the integration of minority communities within Renfrewshire.</w:t>
      </w:r>
    </w:p>
    <w:p w14:paraId="45A78F65" w14:textId="4834EE8E" w:rsidR="009B1B2B" w:rsidRDefault="009B1B2B"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p>
    <w:p w14:paraId="5117ADF3" w14:textId="77777777" w:rsidR="00B33917" w:rsidRDefault="009B1B2B"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r>
        <w:rPr>
          <w:rFonts w:ascii="Arial" w:hAnsi="Arial" w:cs="Arial"/>
        </w:rPr>
        <w:t>Community Learning and Development staff have particularly worked to ensure that young people have a voice in the development of services</w:t>
      </w:r>
      <w:r w:rsidR="00B33917">
        <w:rPr>
          <w:rFonts w:ascii="Arial" w:hAnsi="Arial" w:cs="Arial"/>
        </w:rPr>
        <w:t xml:space="preserve"> through representative structures such as Renfrewshire Youth Voice.  </w:t>
      </w:r>
    </w:p>
    <w:p w14:paraId="0827B980" w14:textId="77777777" w:rsidR="00B33917" w:rsidRDefault="00B33917"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p>
    <w:p w14:paraId="31B0A7C3" w14:textId="6F5E207C" w:rsidR="009B1B2B" w:rsidRDefault="00B33917"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r>
        <w:rPr>
          <w:rFonts w:ascii="Arial" w:hAnsi="Arial" w:cs="Arial"/>
        </w:rPr>
        <w:t xml:space="preserve">There has also been a strong focus in 2022/23 on the development of the involvement of care experienced people in developing services, through The Promise.     </w:t>
      </w:r>
    </w:p>
    <w:p w14:paraId="47F2D4CB" w14:textId="49DA46E3" w:rsidR="00D142B9" w:rsidRDefault="00D142B9"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p>
    <w:p w14:paraId="55DE55D2" w14:textId="77777777" w:rsidR="00D142B9" w:rsidRPr="00A345C7" w:rsidRDefault="00D142B9"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p>
    <w:p w14:paraId="76740F21" w14:textId="77777777" w:rsidR="00A345C7" w:rsidRPr="00A345C7" w:rsidRDefault="00A345C7" w:rsidP="00A345C7">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p>
    <w:p w14:paraId="16C3FF8D" w14:textId="657C05C2" w:rsidR="00BC4E51" w:rsidRDefault="0018017E"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b/>
          <w:bCs/>
        </w:rPr>
      </w:pPr>
      <w:r w:rsidRPr="00C30F32">
        <w:rPr>
          <w:rFonts w:ascii="Arial" w:hAnsi="Arial" w:cs="Arial"/>
          <w:b/>
          <w:bCs/>
        </w:rPr>
        <w:t xml:space="preserve">3.1b </w:t>
      </w:r>
      <w:r w:rsidR="00BC4E51" w:rsidRPr="00C30F32">
        <w:rPr>
          <w:rFonts w:ascii="Arial" w:hAnsi="Arial" w:cs="Arial"/>
          <w:b/>
          <w:bCs/>
        </w:rPr>
        <w:t>Please tell us about any challenges you have had in accessing support.</w:t>
      </w:r>
    </w:p>
    <w:p w14:paraId="61F5D6CA" w14:textId="2F3DF221" w:rsidR="00A345C7" w:rsidRDefault="00A345C7"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b/>
          <w:bCs/>
        </w:rPr>
      </w:pPr>
    </w:p>
    <w:p w14:paraId="767EA14B" w14:textId="51222C55" w:rsidR="00A345C7" w:rsidRPr="00A345C7" w:rsidRDefault="00A345C7" w:rsidP="00F348A6">
      <w:pPr>
        <w:pBdr>
          <w:top w:val="single" w:sz="4" w:space="1" w:color="auto"/>
          <w:left w:val="single" w:sz="4" w:space="4" w:color="auto"/>
          <w:bottom w:val="single" w:sz="4" w:space="31" w:color="auto"/>
          <w:right w:val="single" w:sz="4" w:space="4" w:color="auto"/>
        </w:pBdr>
        <w:spacing w:after="0" w:line="240" w:lineRule="auto"/>
        <w:rPr>
          <w:rFonts w:ascii="Arial" w:hAnsi="Arial" w:cs="Arial"/>
        </w:rPr>
      </w:pPr>
      <w:r w:rsidRPr="00A345C7">
        <w:rPr>
          <w:rFonts w:ascii="Arial" w:hAnsi="Arial" w:cs="Arial"/>
        </w:rPr>
        <w:t>No challenges to accessing support encountered during 2022/23</w:t>
      </w:r>
    </w:p>
    <w:p w14:paraId="21C73690" w14:textId="77777777" w:rsidR="00F348A6" w:rsidRDefault="00F348A6" w:rsidP="00F348A6">
      <w:pPr>
        <w:pBdr>
          <w:top w:val="single" w:sz="4" w:space="1" w:color="auto"/>
          <w:left w:val="single" w:sz="4" w:space="4" w:color="auto"/>
          <w:bottom w:val="single" w:sz="4" w:space="31" w:color="auto"/>
          <w:right w:val="single" w:sz="4" w:space="4" w:color="auto"/>
        </w:pBdr>
        <w:spacing w:after="0" w:line="240" w:lineRule="auto"/>
      </w:pPr>
    </w:p>
    <w:p w14:paraId="155E74FA" w14:textId="09112944" w:rsidR="00A3192F" w:rsidRDefault="00A3192F" w:rsidP="00A3192F">
      <w:pPr>
        <w:pStyle w:val="Default"/>
      </w:pPr>
      <w:r>
        <w:t xml:space="preserve"> </w:t>
      </w:r>
    </w:p>
    <w:p w14:paraId="7268BEB0" w14:textId="37684D7D" w:rsidR="00B33917" w:rsidRDefault="00B33917" w:rsidP="00A3192F">
      <w:pPr>
        <w:pStyle w:val="Default"/>
      </w:pPr>
    </w:p>
    <w:p w14:paraId="37718F73" w14:textId="77777777" w:rsidR="00B33917" w:rsidRDefault="00B33917" w:rsidP="00A3192F">
      <w:pPr>
        <w:pStyle w:val="Default"/>
      </w:pPr>
    </w:p>
    <w:p w14:paraId="2DD797F4" w14:textId="12FA1F26" w:rsidR="00396165" w:rsidRPr="000B636F" w:rsidRDefault="00923837" w:rsidP="00923837">
      <w:pPr>
        <w:pBdr>
          <w:top w:val="single" w:sz="4" w:space="1" w:color="auto"/>
          <w:left w:val="single" w:sz="4" w:space="4" w:color="auto"/>
          <w:bottom w:val="single" w:sz="4" w:space="21" w:color="auto"/>
          <w:right w:val="single" w:sz="4" w:space="4" w:color="auto"/>
        </w:pBdr>
        <w:rPr>
          <w:rFonts w:ascii="Arial" w:hAnsi="Arial" w:cs="Arial"/>
        </w:rPr>
      </w:pPr>
      <w:r w:rsidRPr="003B50A6">
        <w:rPr>
          <w:rFonts w:ascii="Arial" w:hAnsi="Arial" w:cs="Arial"/>
          <w:b/>
        </w:rPr>
        <w:lastRenderedPageBreak/>
        <w:t xml:space="preserve">3.2 Please provide details of action taken to promote the use of Participation Requests or support Community Participation Bodies in making a Participation Request.     </w:t>
      </w:r>
      <w:r w:rsidR="00B7058E" w:rsidRPr="003B50A6">
        <w:rPr>
          <w:rFonts w:ascii="Arial" w:hAnsi="Arial" w:cs="Arial"/>
          <w:b/>
        </w:rPr>
        <w:t xml:space="preserve"> </w:t>
      </w:r>
      <w:r w:rsidRPr="003B50A6">
        <w:rPr>
          <w:rFonts w:ascii="Arial" w:hAnsi="Arial" w:cs="Arial"/>
          <w:b/>
        </w:rPr>
        <w:t xml:space="preserve"> </w:t>
      </w:r>
    </w:p>
    <w:p w14:paraId="42ED30CD" w14:textId="3F9AC8BF" w:rsidR="00923837" w:rsidRPr="00236F89" w:rsidRDefault="002105CA" w:rsidP="00B7058E">
      <w:pPr>
        <w:pBdr>
          <w:top w:val="single" w:sz="4" w:space="1" w:color="auto"/>
          <w:left w:val="single" w:sz="4" w:space="4" w:color="auto"/>
          <w:bottom w:val="single" w:sz="4" w:space="21" w:color="auto"/>
          <w:right w:val="single" w:sz="4" w:space="4" w:color="auto"/>
        </w:pBdr>
        <w:rPr>
          <w:rFonts w:ascii="Arial" w:hAnsi="Arial" w:cs="Arial"/>
        </w:rPr>
      </w:pPr>
      <w:r w:rsidRPr="00236F89">
        <w:rPr>
          <w:rFonts w:ascii="Arial" w:hAnsi="Arial" w:cs="Arial"/>
          <w:i/>
          <w:iCs/>
        </w:rPr>
        <w:t xml:space="preserve">For </w:t>
      </w:r>
      <w:proofErr w:type="gramStart"/>
      <w:r w:rsidRPr="00236F89">
        <w:rPr>
          <w:rFonts w:ascii="Arial" w:hAnsi="Arial" w:cs="Arial"/>
          <w:i/>
          <w:iCs/>
        </w:rPr>
        <w:t>example</w:t>
      </w:r>
      <w:proofErr w:type="gramEnd"/>
      <w:r w:rsidRPr="00236F89">
        <w:rPr>
          <w:rFonts w:ascii="Arial" w:hAnsi="Arial" w:cs="Arial"/>
          <w:i/>
          <w:iCs/>
        </w:rPr>
        <w:t xml:space="preserve"> this could include: </w:t>
      </w:r>
      <w:r w:rsidR="00B7058E" w:rsidRPr="00236F89">
        <w:rPr>
          <w:rFonts w:ascii="Arial" w:hAnsi="Arial" w:cs="Arial"/>
          <w:i/>
          <w:iCs/>
        </w:rPr>
        <w:t>Support before making a request, such as to determine whether a participation request is the most appropriate route;</w:t>
      </w:r>
      <w:r w:rsidRPr="00236F89">
        <w:rPr>
          <w:rFonts w:ascii="Arial" w:hAnsi="Arial" w:cs="Arial"/>
          <w:i/>
          <w:iCs/>
        </w:rPr>
        <w:t xml:space="preserve"> </w:t>
      </w:r>
      <w:r w:rsidR="00B7058E" w:rsidRPr="00236F89">
        <w:rPr>
          <w:rFonts w:ascii="Arial" w:hAnsi="Arial" w:cs="Arial"/>
          <w:i/>
          <w:iCs/>
        </w:rPr>
        <w:t>Support to make the request such as assist groups to complete forms, or identify appropriate outcomes; and</w:t>
      </w:r>
      <w:r w:rsidRPr="00236F89">
        <w:rPr>
          <w:rFonts w:ascii="Arial" w:hAnsi="Arial" w:cs="Arial"/>
          <w:i/>
          <w:iCs/>
        </w:rPr>
        <w:t xml:space="preserve">/or </w:t>
      </w:r>
      <w:r w:rsidR="00B7058E" w:rsidRPr="00236F89">
        <w:rPr>
          <w:rFonts w:ascii="Arial" w:hAnsi="Arial" w:cs="Arial"/>
          <w:i/>
          <w:iCs/>
        </w:rPr>
        <w:t>Support to take part effectively in outcome improvement processes</w:t>
      </w:r>
      <w:r w:rsidR="002E5D41" w:rsidRPr="00236F89">
        <w:rPr>
          <w:rFonts w:ascii="Arial" w:hAnsi="Arial" w:cs="Arial"/>
          <w:i/>
          <w:iCs/>
        </w:rPr>
        <w:t xml:space="preserve"> (whether or not they resulted from a formal participation request)</w:t>
      </w:r>
      <w:r w:rsidRPr="00236F89">
        <w:rPr>
          <w:rFonts w:ascii="Arial" w:hAnsi="Arial" w:cs="Arial"/>
          <w:i/>
          <w:iCs/>
        </w:rPr>
        <w:t>.</w:t>
      </w:r>
    </w:p>
    <w:p w14:paraId="09292048" w14:textId="0CD5F799" w:rsidR="00731831" w:rsidRPr="00B33917" w:rsidRDefault="00B33917" w:rsidP="00923837">
      <w:pPr>
        <w:pBdr>
          <w:top w:val="single" w:sz="4" w:space="1" w:color="auto"/>
          <w:left w:val="single" w:sz="4" w:space="4" w:color="auto"/>
          <w:bottom w:val="single" w:sz="4" w:space="21" w:color="auto"/>
          <w:right w:val="single" w:sz="4" w:space="4" w:color="auto"/>
        </w:pBdr>
        <w:rPr>
          <w:rFonts w:ascii="Arial" w:hAnsi="Arial" w:cs="Arial"/>
          <w:bCs/>
        </w:rPr>
      </w:pPr>
      <w:r>
        <w:rPr>
          <w:rFonts w:ascii="Arial" w:hAnsi="Arial" w:cs="Arial"/>
          <w:bCs/>
        </w:rPr>
        <w:t>Through some of the work described in section 3.1a, partners in Renfrewshire have supported public engagement in the development of services generally, rather than promoting participation requests specifically.</w:t>
      </w:r>
    </w:p>
    <w:p w14:paraId="5D67BE8C" w14:textId="77777777" w:rsidR="00731831" w:rsidRDefault="00731831" w:rsidP="00923837">
      <w:pPr>
        <w:pBdr>
          <w:top w:val="single" w:sz="4" w:space="1" w:color="auto"/>
          <w:left w:val="single" w:sz="4" w:space="4" w:color="auto"/>
          <w:bottom w:val="single" w:sz="4" w:space="21" w:color="auto"/>
          <w:right w:val="single" w:sz="4" w:space="4" w:color="auto"/>
        </w:pBdr>
        <w:rPr>
          <w:rFonts w:ascii="Arial" w:hAnsi="Arial" w:cs="Arial"/>
          <w:b/>
        </w:rPr>
      </w:pPr>
    </w:p>
    <w:p w14:paraId="7D323709" w14:textId="09C81F5C" w:rsidR="00923837" w:rsidRPr="003B50A6" w:rsidRDefault="00923837"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3.</w:t>
      </w:r>
      <w:r w:rsidR="00FE5815" w:rsidRPr="003B50A6">
        <w:rPr>
          <w:rFonts w:ascii="Arial" w:hAnsi="Arial" w:cs="Arial"/>
          <w:b/>
        </w:rPr>
        <w:t>3</w:t>
      </w:r>
      <w:r w:rsidRPr="003B50A6">
        <w:rPr>
          <w:rFonts w:ascii="Arial" w:hAnsi="Arial" w:cs="Arial"/>
          <w:b/>
        </w:rPr>
        <w:t xml:space="preserve"> Please let us know what actions you have been taking to </w:t>
      </w:r>
      <w:r w:rsidR="00FE5815" w:rsidRPr="003B50A6">
        <w:rPr>
          <w:rFonts w:ascii="Arial" w:hAnsi="Arial" w:cs="Arial"/>
          <w:b/>
        </w:rPr>
        <w:t xml:space="preserve">ensure that your processes are inclusive.  </w:t>
      </w:r>
    </w:p>
    <w:p w14:paraId="0A765347" w14:textId="61CF83A5" w:rsidR="00B7058E" w:rsidRPr="0008012F" w:rsidRDefault="00FE5815" w:rsidP="00B7058E">
      <w:pPr>
        <w:pBdr>
          <w:top w:val="single" w:sz="4" w:space="1" w:color="auto"/>
          <w:left w:val="single" w:sz="4" w:space="4" w:color="auto"/>
          <w:bottom w:val="single" w:sz="4" w:space="21" w:color="auto"/>
          <w:right w:val="single" w:sz="4" w:space="4" w:color="auto"/>
        </w:pBdr>
        <w:rPr>
          <w:rFonts w:ascii="Arial" w:hAnsi="Arial" w:cs="Arial"/>
          <w:i/>
          <w:iCs/>
        </w:rPr>
      </w:pPr>
      <w:r w:rsidRPr="0008012F">
        <w:rPr>
          <w:rFonts w:ascii="Arial" w:hAnsi="Arial" w:cs="Arial"/>
          <w:i/>
          <w:iCs/>
        </w:rPr>
        <w:t>For example, t</w:t>
      </w:r>
      <w:r w:rsidR="00B7058E" w:rsidRPr="0008012F">
        <w:rPr>
          <w:rFonts w:ascii="Arial" w:hAnsi="Arial" w:cs="Arial"/>
          <w:i/>
          <w:iCs/>
        </w:rPr>
        <w:t>his could include</w:t>
      </w:r>
      <w:r w:rsidRPr="0008012F">
        <w:rPr>
          <w:rFonts w:ascii="Arial" w:hAnsi="Arial" w:cs="Arial"/>
          <w:i/>
          <w:iCs/>
        </w:rPr>
        <w:t xml:space="preserve"> accessible </w:t>
      </w:r>
      <w:r w:rsidR="00B7058E" w:rsidRPr="0008012F">
        <w:rPr>
          <w:rFonts w:ascii="Arial" w:hAnsi="Arial" w:cs="Arial"/>
          <w:i/>
          <w:iCs/>
        </w:rPr>
        <w:t xml:space="preserve">information and other support, which enable wider use of participation requests by all population groups including those with protected characteristics. </w:t>
      </w:r>
      <w:r w:rsidR="00BC4E51" w:rsidRPr="0008012F">
        <w:rPr>
          <w:rFonts w:ascii="Arial" w:hAnsi="Arial" w:cs="Arial"/>
          <w:i/>
          <w:iCs/>
        </w:rPr>
        <w:t>We are particularly interested in any ways you have targeted those with protected characteristics</w:t>
      </w:r>
      <w:r w:rsidR="0018017E" w:rsidRPr="0008012F">
        <w:rPr>
          <w:rFonts w:ascii="Arial" w:hAnsi="Arial" w:cs="Arial"/>
          <w:i/>
          <w:iCs/>
        </w:rPr>
        <w:t xml:space="preserve"> to raise awareness of the PR process or support request submissions.</w:t>
      </w:r>
    </w:p>
    <w:p w14:paraId="44A83B27" w14:textId="3915B9E6" w:rsidR="009F0549" w:rsidRDefault="00B33917" w:rsidP="00923837">
      <w:pPr>
        <w:pBdr>
          <w:top w:val="single" w:sz="4" w:space="1" w:color="auto"/>
          <w:left w:val="single" w:sz="4" w:space="4" w:color="auto"/>
          <w:bottom w:val="single" w:sz="4" w:space="21" w:color="auto"/>
          <w:right w:val="single" w:sz="4" w:space="4" w:color="auto"/>
        </w:pBdr>
        <w:rPr>
          <w:rFonts w:ascii="Arial" w:hAnsi="Arial" w:cs="Arial"/>
        </w:rPr>
      </w:pPr>
      <w:r>
        <w:rPr>
          <w:rFonts w:ascii="Arial" w:hAnsi="Arial" w:cs="Arial"/>
        </w:rPr>
        <w:t>Renfrewshire Council works with equalities groups through Diversity Equality Alliance Renfrewshire to provide a channel through which those with protected characteristics can become more connected to and involved with the development of services.  Engage Renfrewshire hosts</w:t>
      </w:r>
      <w:r w:rsidR="00F43D6B">
        <w:rPr>
          <w:rFonts w:ascii="Arial" w:hAnsi="Arial" w:cs="Arial"/>
        </w:rPr>
        <w:t xml:space="preserve"> a National Lottery-funded member of staff who has developed the In-Ren network to promote inclusion of minority ethnic groups in particular in community life. </w:t>
      </w:r>
    </w:p>
    <w:p w14:paraId="42938FE5" w14:textId="6CBE67CE" w:rsidR="00B7058E" w:rsidRDefault="00FE5815"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3.4 Please outline any plans you </w:t>
      </w:r>
      <w:proofErr w:type="gramStart"/>
      <w:r w:rsidRPr="003B50A6">
        <w:rPr>
          <w:rFonts w:ascii="Arial" w:hAnsi="Arial" w:cs="Arial"/>
          <w:b/>
        </w:rPr>
        <w:t>have to</w:t>
      </w:r>
      <w:proofErr w:type="gramEnd"/>
      <w:r w:rsidRPr="003B50A6">
        <w:rPr>
          <w:rFonts w:ascii="Arial" w:hAnsi="Arial" w:cs="Arial"/>
          <w:b/>
        </w:rPr>
        <w:t xml:space="preserve"> continue involving local people and local groups in outcome improvement processes as a result of your Participation Request policies</w:t>
      </w:r>
      <w:r w:rsidR="002E5D41" w:rsidRPr="003B50A6">
        <w:rPr>
          <w:rFonts w:ascii="Arial" w:hAnsi="Arial" w:cs="Arial"/>
          <w:b/>
        </w:rPr>
        <w:t xml:space="preserve"> (and also outwith formal participation requests)</w:t>
      </w:r>
      <w:r w:rsidRPr="003B50A6">
        <w:rPr>
          <w:rFonts w:ascii="Arial" w:hAnsi="Arial" w:cs="Arial"/>
          <w:b/>
        </w:rPr>
        <w:t>.</w:t>
      </w:r>
    </w:p>
    <w:p w14:paraId="6CE2D2AD" w14:textId="47F77729" w:rsidR="00C85BE9" w:rsidRPr="00C85BE9" w:rsidRDefault="00C85BE9" w:rsidP="00C85BE9">
      <w:pPr>
        <w:pBdr>
          <w:top w:val="single" w:sz="4" w:space="1" w:color="auto"/>
          <w:left w:val="single" w:sz="4" w:space="4" w:color="auto"/>
          <w:bottom w:val="single" w:sz="4" w:space="21" w:color="auto"/>
          <w:right w:val="single" w:sz="4" w:space="4" w:color="auto"/>
        </w:pBdr>
        <w:rPr>
          <w:rFonts w:ascii="Arial" w:hAnsi="Arial" w:cs="Arial"/>
          <w:bCs/>
        </w:rPr>
      </w:pPr>
      <w:r w:rsidRPr="00C85BE9">
        <w:rPr>
          <w:rFonts w:ascii="Arial" w:hAnsi="Arial" w:cs="Arial"/>
          <w:bCs/>
        </w:rPr>
        <w:t xml:space="preserve">As part of Community Choices and </w:t>
      </w:r>
      <w:r w:rsidR="00C62E25">
        <w:rPr>
          <w:rFonts w:ascii="Arial" w:hAnsi="Arial" w:cs="Arial"/>
          <w:bCs/>
        </w:rPr>
        <w:t>the</w:t>
      </w:r>
      <w:r w:rsidRPr="00C85BE9">
        <w:rPr>
          <w:rFonts w:ascii="Arial" w:hAnsi="Arial" w:cs="Arial"/>
          <w:bCs/>
        </w:rPr>
        <w:t xml:space="preserve"> role</w:t>
      </w:r>
      <w:r w:rsidR="00C62E25">
        <w:rPr>
          <w:rFonts w:ascii="Arial" w:hAnsi="Arial" w:cs="Arial"/>
          <w:bCs/>
        </w:rPr>
        <w:t xml:space="preserve"> of Renfrewshire Council</w:t>
      </w:r>
      <w:r w:rsidRPr="00C85BE9">
        <w:rPr>
          <w:rFonts w:ascii="Arial" w:hAnsi="Arial" w:cs="Arial"/>
          <w:bCs/>
        </w:rPr>
        <w:t xml:space="preserve"> in the Community Empowerment Act (Scotland) 2015, </w:t>
      </w:r>
      <w:r>
        <w:rPr>
          <w:rFonts w:ascii="Arial" w:hAnsi="Arial" w:cs="Arial"/>
          <w:bCs/>
        </w:rPr>
        <w:t xml:space="preserve">Renfrewshire Council </w:t>
      </w:r>
      <w:r w:rsidRPr="00C85BE9">
        <w:rPr>
          <w:rFonts w:ascii="Arial" w:hAnsi="Arial" w:cs="Arial"/>
          <w:bCs/>
        </w:rPr>
        <w:t>allocate</w:t>
      </w:r>
      <w:r>
        <w:rPr>
          <w:rFonts w:ascii="Arial" w:hAnsi="Arial" w:cs="Arial"/>
          <w:bCs/>
        </w:rPr>
        <w:t>d</w:t>
      </w:r>
      <w:r w:rsidRPr="00C85BE9">
        <w:rPr>
          <w:rFonts w:ascii="Arial" w:hAnsi="Arial" w:cs="Arial"/>
          <w:bCs/>
        </w:rPr>
        <w:t xml:space="preserve"> a portion of </w:t>
      </w:r>
      <w:r>
        <w:rPr>
          <w:rFonts w:ascii="Arial" w:hAnsi="Arial" w:cs="Arial"/>
          <w:bCs/>
        </w:rPr>
        <w:t>its</w:t>
      </w:r>
      <w:r w:rsidRPr="00C85BE9">
        <w:rPr>
          <w:rFonts w:ascii="Arial" w:hAnsi="Arial" w:cs="Arial"/>
          <w:bCs/>
        </w:rPr>
        <w:t xml:space="preserve"> budget for local communities to decide how it is spent</w:t>
      </w:r>
      <w:r>
        <w:rPr>
          <w:rFonts w:ascii="Arial" w:hAnsi="Arial" w:cs="Arial"/>
          <w:bCs/>
        </w:rPr>
        <w:t>.</w:t>
      </w:r>
    </w:p>
    <w:p w14:paraId="54B916FB" w14:textId="3E116599" w:rsidR="00C85BE9" w:rsidRPr="00C85BE9" w:rsidRDefault="00C85BE9" w:rsidP="00C85BE9">
      <w:pPr>
        <w:pBdr>
          <w:top w:val="single" w:sz="4" w:space="1" w:color="auto"/>
          <w:left w:val="single" w:sz="4" w:space="4" w:color="auto"/>
          <w:bottom w:val="single" w:sz="4" w:space="21" w:color="auto"/>
          <w:right w:val="single" w:sz="4" w:space="4" w:color="auto"/>
        </w:pBdr>
        <w:rPr>
          <w:rFonts w:ascii="Arial" w:hAnsi="Arial" w:cs="Arial"/>
          <w:bCs/>
        </w:rPr>
      </w:pPr>
      <w:r>
        <w:rPr>
          <w:rFonts w:ascii="Arial" w:hAnsi="Arial" w:cs="Arial"/>
          <w:bCs/>
        </w:rPr>
        <w:t xml:space="preserve">Renfrewshire’s campaign to involve local people in budget decisions is known as </w:t>
      </w:r>
      <w:r w:rsidRPr="00C85BE9">
        <w:rPr>
          <w:rFonts w:ascii="Arial" w:hAnsi="Arial" w:cs="Arial"/>
          <w:bCs/>
        </w:rPr>
        <w:t xml:space="preserve">#YouDecide </w:t>
      </w:r>
    </w:p>
    <w:p w14:paraId="330841C7" w14:textId="7C8F286A" w:rsidR="00F173B7" w:rsidRDefault="00C85BE9" w:rsidP="00C85BE9">
      <w:pPr>
        <w:pBdr>
          <w:top w:val="single" w:sz="4" w:space="1" w:color="auto"/>
          <w:left w:val="single" w:sz="4" w:space="4" w:color="auto"/>
          <w:bottom w:val="single" w:sz="4" w:space="21" w:color="auto"/>
          <w:right w:val="single" w:sz="4" w:space="4" w:color="auto"/>
        </w:pBdr>
        <w:rPr>
          <w:rFonts w:ascii="Arial" w:hAnsi="Arial" w:cs="Arial"/>
          <w:bCs/>
        </w:rPr>
      </w:pPr>
      <w:r w:rsidRPr="00C85BE9">
        <w:rPr>
          <w:rFonts w:ascii="Arial" w:hAnsi="Arial" w:cs="Arial"/>
          <w:bCs/>
        </w:rPr>
        <w:t>£1.2million was made available from the Environment and Infrastructure service's budget (2020-2023) for local people to put forward ideas for infrastructure projects across Renfrewshire.</w:t>
      </w:r>
      <w:r>
        <w:rPr>
          <w:rFonts w:ascii="Arial" w:hAnsi="Arial" w:cs="Arial"/>
          <w:bCs/>
        </w:rPr>
        <w:t xml:space="preserve"> </w:t>
      </w:r>
      <w:r w:rsidR="00F173B7">
        <w:rPr>
          <w:rFonts w:ascii="Arial" w:hAnsi="Arial" w:cs="Arial"/>
          <w:bCs/>
        </w:rPr>
        <w:t xml:space="preserve"> 2,800 project ideas were submitted by </w:t>
      </w:r>
      <w:proofErr w:type="gramStart"/>
      <w:r w:rsidR="00F173B7">
        <w:rPr>
          <w:rFonts w:ascii="Arial" w:hAnsi="Arial" w:cs="Arial"/>
          <w:bCs/>
        </w:rPr>
        <w:t>local residents</w:t>
      </w:r>
      <w:proofErr w:type="gramEnd"/>
      <w:r w:rsidR="00F173B7">
        <w:rPr>
          <w:rFonts w:ascii="Arial" w:hAnsi="Arial" w:cs="Arial"/>
          <w:bCs/>
        </w:rPr>
        <w:t xml:space="preserve"> and groups that were then submitted for feasibility tests to develop a shortlist of projects to be voted on.  A total of 4,800 votes were cast and 50 projects were selected for implementation during 2022-23.</w:t>
      </w:r>
    </w:p>
    <w:p w14:paraId="5BB376D2" w14:textId="5ED04AC7" w:rsidR="00C85BE9" w:rsidRPr="00C85BE9" w:rsidRDefault="00C85BE9" w:rsidP="00C85BE9">
      <w:pPr>
        <w:pBdr>
          <w:top w:val="single" w:sz="4" w:space="1" w:color="auto"/>
          <w:left w:val="single" w:sz="4" w:space="4" w:color="auto"/>
          <w:bottom w:val="single" w:sz="4" w:space="21" w:color="auto"/>
          <w:right w:val="single" w:sz="4" w:space="4" w:color="auto"/>
        </w:pBdr>
        <w:rPr>
          <w:rFonts w:ascii="Arial" w:hAnsi="Arial" w:cs="Arial"/>
          <w:bCs/>
        </w:rPr>
      </w:pPr>
      <w:r>
        <w:rPr>
          <w:rFonts w:ascii="Arial" w:hAnsi="Arial" w:cs="Arial"/>
          <w:bCs/>
        </w:rPr>
        <w:t>Further information is provided in the link below</w:t>
      </w:r>
      <w:r w:rsidR="00F173B7">
        <w:rPr>
          <w:rFonts w:ascii="Arial" w:hAnsi="Arial" w:cs="Arial"/>
          <w:bCs/>
        </w:rPr>
        <w:t>:</w:t>
      </w:r>
    </w:p>
    <w:p w14:paraId="099D4332" w14:textId="2E0C6D75" w:rsidR="00731831" w:rsidRDefault="000B01C4" w:rsidP="00923837">
      <w:pPr>
        <w:pBdr>
          <w:top w:val="single" w:sz="4" w:space="1" w:color="auto"/>
          <w:left w:val="single" w:sz="4" w:space="4" w:color="auto"/>
          <w:bottom w:val="single" w:sz="4" w:space="21" w:color="auto"/>
          <w:right w:val="single" w:sz="4" w:space="4" w:color="auto"/>
        </w:pBdr>
        <w:rPr>
          <w:rFonts w:ascii="Arial" w:hAnsi="Arial" w:cs="Arial"/>
          <w:bCs/>
        </w:rPr>
      </w:pPr>
      <w:hyperlink r:id="rId15" w:history="1">
        <w:r w:rsidR="00C85BE9" w:rsidRPr="00C85BE9">
          <w:rPr>
            <w:color w:val="0000FF"/>
            <w:u w:val="single"/>
          </w:rPr>
          <w:t>#YouDecide - giving you the power over decision making - Renfrewshire Website</w:t>
        </w:r>
      </w:hyperlink>
    </w:p>
    <w:p w14:paraId="147E0F95" w14:textId="77777777" w:rsidR="00731831" w:rsidRPr="00731831" w:rsidRDefault="00731831" w:rsidP="00923837">
      <w:pPr>
        <w:pBdr>
          <w:top w:val="single" w:sz="4" w:space="1" w:color="auto"/>
          <w:left w:val="single" w:sz="4" w:space="4" w:color="auto"/>
          <w:bottom w:val="single" w:sz="4" w:space="21" w:color="auto"/>
          <w:right w:val="single" w:sz="4" w:space="4" w:color="auto"/>
        </w:pBdr>
        <w:rPr>
          <w:rFonts w:ascii="Arial" w:hAnsi="Arial" w:cs="Arial"/>
          <w:bCs/>
        </w:rPr>
      </w:pPr>
    </w:p>
    <w:p w14:paraId="6584CD9B" w14:textId="38C5B3F3" w:rsidR="00923837" w:rsidRDefault="001C247D" w:rsidP="00923837">
      <w:pPr>
        <w:pBdr>
          <w:top w:val="single" w:sz="4" w:space="1" w:color="auto"/>
          <w:left w:val="single" w:sz="4" w:space="4" w:color="auto"/>
          <w:bottom w:val="single" w:sz="4" w:space="21" w:color="auto"/>
          <w:right w:val="single" w:sz="4" w:space="4" w:color="auto"/>
        </w:pBdr>
        <w:rPr>
          <w:rFonts w:ascii="Arial" w:hAnsi="Arial" w:cs="Arial"/>
          <w:b/>
        </w:rPr>
      </w:pPr>
      <w:r w:rsidRPr="003B50A6">
        <w:rPr>
          <w:rFonts w:ascii="Arial" w:hAnsi="Arial" w:cs="Arial"/>
          <w:b/>
        </w:rPr>
        <w:t xml:space="preserve">3.5 Please provide details about any work undertaken to consider wider reviews of participation practice, and any such methods used to engage with communities. </w:t>
      </w:r>
    </w:p>
    <w:p w14:paraId="13953086" w14:textId="5D733F2D" w:rsidR="00731831" w:rsidRDefault="00F173B7" w:rsidP="00923837">
      <w:pPr>
        <w:pBdr>
          <w:top w:val="single" w:sz="4" w:space="1" w:color="auto"/>
          <w:left w:val="single" w:sz="4" w:space="4" w:color="auto"/>
          <w:bottom w:val="single" w:sz="4" w:space="21" w:color="auto"/>
          <w:right w:val="single" w:sz="4" w:space="4" w:color="auto"/>
        </w:pBdr>
        <w:rPr>
          <w:rFonts w:ascii="Arial" w:hAnsi="Arial" w:cs="Arial"/>
          <w:bCs/>
        </w:rPr>
      </w:pPr>
      <w:r>
        <w:rPr>
          <w:rFonts w:ascii="Arial" w:hAnsi="Arial" w:cs="Arial"/>
          <w:bCs/>
        </w:rPr>
        <w:t xml:space="preserve">A review will take place during 2023/24 of arrangements for engaging local communities in </w:t>
      </w:r>
      <w:r w:rsidR="00CD0402">
        <w:rPr>
          <w:rFonts w:ascii="Arial" w:hAnsi="Arial" w:cs="Arial"/>
          <w:bCs/>
        </w:rPr>
        <w:t>localised decision making.</w:t>
      </w:r>
    </w:p>
    <w:p w14:paraId="34A93A72" w14:textId="7AE4BB55" w:rsidR="00731831" w:rsidRPr="00731831" w:rsidRDefault="00D6144D" w:rsidP="00923837">
      <w:pPr>
        <w:pBdr>
          <w:top w:val="single" w:sz="4" w:space="1" w:color="auto"/>
          <w:left w:val="single" w:sz="4" w:space="4" w:color="auto"/>
          <w:bottom w:val="single" w:sz="4" w:space="21" w:color="auto"/>
          <w:right w:val="single" w:sz="4" w:space="4" w:color="auto"/>
        </w:pBdr>
        <w:rPr>
          <w:rFonts w:ascii="Arial" w:hAnsi="Arial" w:cs="Arial"/>
          <w:bCs/>
        </w:rPr>
      </w:pPr>
      <w:r>
        <w:rPr>
          <w:rFonts w:ascii="Arial" w:hAnsi="Arial" w:cs="Arial"/>
          <w:bCs/>
        </w:rPr>
        <w:t xml:space="preserve">Renfrewshire Council and its community planning partners have sought to engage </w:t>
      </w:r>
      <w:proofErr w:type="gramStart"/>
      <w:r>
        <w:rPr>
          <w:rFonts w:ascii="Arial" w:hAnsi="Arial" w:cs="Arial"/>
          <w:bCs/>
        </w:rPr>
        <w:t>local residents</w:t>
      </w:r>
      <w:proofErr w:type="gramEnd"/>
      <w:r>
        <w:rPr>
          <w:rFonts w:ascii="Arial" w:hAnsi="Arial" w:cs="Arial"/>
          <w:bCs/>
        </w:rPr>
        <w:t xml:space="preserve"> and community groups in service planning and delivery in a proactive way, rather than reacting to the submission of Participation Requests.  Examples of this include the development of a new lived experience panel to inform decision makers about policies and services to tackle poverty</w:t>
      </w:r>
      <w:r w:rsidR="00507AA5">
        <w:rPr>
          <w:rFonts w:ascii="Arial" w:hAnsi="Arial" w:cs="Arial"/>
          <w:bCs/>
        </w:rPr>
        <w:t>,</w:t>
      </w:r>
      <w:r>
        <w:rPr>
          <w:rFonts w:ascii="Arial" w:hAnsi="Arial" w:cs="Arial"/>
          <w:bCs/>
        </w:rPr>
        <w:t xml:space="preserve"> the establishment of a Panel of people and engagement with businesses in relation to climate change</w:t>
      </w:r>
      <w:r w:rsidR="00507AA5">
        <w:rPr>
          <w:rFonts w:ascii="Arial" w:hAnsi="Arial" w:cs="Arial"/>
          <w:bCs/>
        </w:rPr>
        <w:t xml:space="preserve"> and extensive engagement around the differential impact of Covid to inform the </w:t>
      </w:r>
      <w:proofErr w:type="spellStart"/>
      <w:r w:rsidR="00507AA5">
        <w:rPr>
          <w:rFonts w:ascii="Arial" w:hAnsi="Arial" w:cs="Arial"/>
          <w:bCs/>
        </w:rPr>
        <w:t>rnewal</w:t>
      </w:r>
      <w:proofErr w:type="spellEnd"/>
      <w:r w:rsidR="00507AA5">
        <w:rPr>
          <w:rFonts w:ascii="Arial" w:hAnsi="Arial" w:cs="Arial"/>
          <w:bCs/>
        </w:rPr>
        <w:t xml:space="preserve"> programme.</w:t>
      </w:r>
    </w:p>
    <w:p w14:paraId="7C242D73" w14:textId="77777777" w:rsidR="00E54191" w:rsidRPr="00FE5815" w:rsidRDefault="00440E55" w:rsidP="00440E55">
      <w:pPr>
        <w:pBdr>
          <w:top w:val="single" w:sz="4" w:space="1" w:color="auto"/>
          <w:left w:val="single" w:sz="4" w:space="4" w:color="auto"/>
          <w:bottom w:val="single" w:sz="4" w:space="1" w:color="auto"/>
          <w:right w:val="single" w:sz="4" w:space="4" w:color="auto"/>
        </w:pBdr>
        <w:rPr>
          <w:rFonts w:ascii="Arial" w:hAnsi="Arial" w:cs="Arial"/>
          <w:b/>
          <w:u w:val="single"/>
        </w:rPr>
      </w:pPr>
      <w:r w:rsidRPr="00FE5815">
        <w:rPr>
          <w:rFonts w:ascii="Arial" w:hAnsi="Arial" w:cs="Arial"/>
          <w:b/>
          <w:u w:val="single"/>
        </w:rPr>
        <w:t>Section F</w:t>
      </w:r>
      <w:r w:rsidR="00923837" w:rsidRPr="00FE5815">
        <w:rPr>
          <w:rFonts w:ascii="Arial" w:hAnsi="Arial" w:cs="Arial"/>
          <w:b/>
          <w:u w:val="single"/>
        </w:rPr>
        <w:t>our</w:t>
      </w:r>
      <w:r w:rsidRPr="00FE5815">
        <w:rPr>
          <w:rFonts w:ascii="Arial" w:hAnsi="Arial" w:cs="Arial"/>
          <w:b/>
          <w:u w:val="single"/>
        </w:rPr>
        <w:t xml:space="preserve"> – Additional Information</w:t>
      </w:r>
    </w:p>
    <w:p w14:paraId="12F099C7" w14:textId="77777777" w:rsidR="00440E55" w:rsidRPr="003B50A6" w:rsidRDefault="00923837" w:rsidP="00440E55">
      <w:pPr>
        <w:pBdr>
          <w:top w:val="single" w:sz="4" w:space="1" w:color="auto"/>
          <w:left w:val="single" w:sz="4" w:space="4" w:color="auto"/>
          <w:bottom w:val="single" w:sz="4" w:space="1" w:color="auto"/>
          <w:right w:val="single" w:sz="4" w:space="4" w:color="auto"/>
        </w:pBdr>
        <w:rPr>
          <w:rFonts w:ascii="Arial" w:hAnsi="Arial" w:cs="Arial"/>
          <w:b/>
        </w:rPr>
      </w:pPr>
      <w:r w:rsidRPr="003B50A6">
        <w:rPr>
          <w:rFonts w:ascii="Arial" w:hAnsi="Arial" w:cs="Arial"/>
          <w:b/>
        </w:rPr>
        <w:t>4</w:t>
      </w:r>
      <w:r w:rsidR="00116381" w:rsidRPr="003B50A6">
        <w:rPr>
          <w:rFonts w:ascii="Arial" w:hAnsi="Arial" w:cs="Arial"/>
          <w:b/>
        </w:rPr>
        <w:t xml:space="preserve">.1 </w:t>
      </w:r>
      <w:r w:rsidR="00440E55" w:rsidRPr="003B50A6">
        <w:rPr>
          <w:rFonts w:ascii="Arial" w:hAnsi="Arial" w:cs="Arial"/>
          <w:b/>
        </w:rPr>
        <w:t>Please use this space to provide any further feedback not covered in the above sections.</w:t>
      </w:r>
    </w:p>
    <w:p w14:paraId="5017CF79" w14:textId="685A8533"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For example, we are interested in your reflections about what has gone well and what has gone less well in relation to Participation Requests over the past year? </w:t>
      </w:r>
    </w:p>
    <w:p w14:paraId="22BB68BD" w14:textId="33F3B0A7" w:rsidR="00CD09D4" w:rsidRPr="00CD0402" w:rsidRDefault="00CD0402" w:rsidP="00A93726">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CD0402">
        <w:rPr>
          <w:rFonts w:ascii="Arial" w:hAnsi="Arial" w:cs="Arial"/>
          <w:color w:val="000000" w:themeColor="text1"/>
        </w:rPr>
        <w:t>The take up of Participation Requests</w:t>
      </w:r>
      <w:r>
        <w:rPr>
          <w:rFonts w:ascii="Arial" w:hAnsi="Arial" w:cs="Arial"/>
          <w:color w:val="000000" w:themeColor="text1"/>
        </w:rPr>
        <w:t xml:space="preserve"> has been minimal in Renfrewshire, in comparison to engagement with other aspects of the Community Empowerment (Scotland) 2015 Act such as community asset transfer.  </w:t>
      </w:r>
      <w:r w:rsidR="00D6144D">
        <w:rPr>
          <w:rFonts w:ascii="Arial" w:hAnsi="Arial" w:cs="Arial"/>
          <w:color w:val="000000" w:themeColor="text1"/>
        </w:rPr>
        <w:t xml:space="preserve">The focus in community engagement locally is on developing and deepening </w:t>
      </w:r>
      <w:r w:rsidR="00507AA5">
        <w:rPr>
          <w:rFonts w:ascii="Arial" w:hAnsi="Arial" w:cs="Arial"/>
          <w:color w:val="000000" w:themeColor="text1"/>
        </w:rPr>
        <w:t>opportunities for</w:t>
      </w:r>
      <w:r w:rsidR="00D6144D">
        <w:rPr>
          <w:rFonts w:ascii="Arial" w:hAnsi="Arial" w:cs="Arial"/>
          <w:color w:val="000000" w:themeColor="text1"/>
        </w:rPr>
        <w:t xml:space="preserve"> communities and </w:t>
      </w:r>
      <w:r w:rsidR="00507AA5">
        <w:rPr>
          <w:rFonts w:ascii="Arial" w:hAnsi="Arial" w:cs="Arial"/>
          <w:color w:val="000000" w:themeColor="text1"/>
        </w:rPr>
        <w:t>service users to have a voice and influence in decisions and service delivery.</w:t>
      </w:r>
    </w:p>
    <w:p w14:paraId="784F8177" w14:textId="77BAFFCE"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Is there any aspect of the process that you intend to adapt or change in the year ahead? </w:t>
      </w:r>
    </w:p>
    <w:p w14:paraId="371CA112" w14:textId="47EE2653" w:rsidR="009F0549" w:rsidRPr="002602C9" w:rsidRDefault="00CD0402" w:rsidP="00A93726">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rPr>
        <w:t xml:space="preserve">There are currently no plans to adapt </w:t>
      </w:r>
      <w:r w:rsidR="00D6144D">
        <w:rPr>
          <w:rFonts w:ascii="Arial" w:hAnsi="Arial" w:cs="Arial"/>
        </w:rPr>
        <w:t>policies and processes in relation to Participation Requests.</w:t>
      </w:r>
    </w:p>
    <w:p w14:paraId="6F676BC7" w14:textId="332EA350"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Have you identified any needs for guidance or support that would support the process?</w:t>
      </w:r>
    </w:p>
    <w:p w14:paraId="552E3C61" w14:textId="674C2F22" w:rsidR="009F0549" w:rsidRPr="00507AA5" w:rsidRDefault="00507AA5" w:rsidP="00A93726">
      <w:pPr>
        <w:pBdr>
          <w:top w:val="single" w:sz="4" w:space="1" w:color="auto"/>
          <w:left w:val="single" w:sz="4" w:space="4" w:color="auto"/>
          <w:bottom w:val="single" w:sz="4" w:space="1" w:color="auto"/>
          <w:right w:val="single" w:sz="4" w:space="4" w:color="auto"/>
        </w:pBdr>
        <w:rPr>
          <w:rFonts w:ascii="Arial" w:hAnsi="Arial" w:cs="Arial"/>
          <w:iCs/>
        </w:rPr>
      </w:pPr>
      <w:r>
        <w:rPr>
          <w:rFonts w:ascii="Arial" w:hAnsi="Arial" w:cs="Arial"/>
          <w:iCs/>
        </w:rPr>
        <w:t>The Scottish Parliament review of community planning and the implementation of the Community Empowerment (Scotland) Act 2015 may identify further needs for guidance or support.</w:t>
      </w:r>
    </w:p>
    <w:p w14:paraId="797FA42A" w14:textId="77777777" w:rsidR="00A93726" w:rsidRPr="003B50A6" w:rsidRDefault="00A93726" w:rsidP="00A93726">
      <w:pPr>
        <w:pBdr>
          <w:top w:val="single" w:sz="4" w:space="1" w:color="auto"/>
          <w:left w:val="single" w:sz="4" w:space="4" w:color="auto"/>
          <w:bottom w:val="single" w:sz="4" w:space="1" w:color="auto"/>
          <w:right w:val="single" w:sz="4" w:space="4" w:color="auto"/>
        </w:pBdr>
        <w:rPr>
          <w:rFonts w:ascii="Arial" w:hAnsi="Arial" w:cs="Arial"/>
          <w:b/>
          <w:i/>
        </w:rPr>
      </w:pPr>
      <w:r w:rsidRPr="003B50A6">
        <w:rPr>
          <w:rFonts w:ascii="Arial" w:hAnsi="Arial" w:cs="Arial"/>
          <w:b/>
          <w:i/>
        </w:rPr>
        <w:t xml:space="preserve">If you have developed any case study material or published new information about Participation </w:t>
      </w:r>
      <w:proofErr w:type="gramStart"/>
      <w:r w:rsidRPr="003B50A6">
        <w:rPr>
          <w:rFonts w:ascii="Arial" w:hAnsi="Arial" w:cs="Arial"/>
          <w:b/>
          <w:i/>
        </w:rPr>
        <w:t>Requests</w:t>
      </w:r>
      <w:proofErr w:type="gramEnd"/>
      <w:r w:rsidRPr="003B50A6">
        <w:rPr>
          <w:rFonts w:ascii="Arial" w:hAnsi="Arial" w:cs="Arial"/>
          <w:b/>
          <w:i/>
        </w:rPr>
        <w:t xml:space="preserve"> please share links to those with us here. </w:t>
      </w:r>
    </w:p>
    <w:p w14:paraId="7B7EC3F9" w14:textId="56C138FD" w:rsidR="00391542" w:rsidRPr="00507AA5" w:rsidRDefault="00507AA5" w:rsidP="00440E55">
      <w:pPr>
        <w:pBdr>
          <w:top w:val="single" w:sz="4" w:space="1" w:color="auto"/>
          <w:left w:val="single" w:sz="4" w:space="4" w:color="auto"/>
          <w:bottom w:val="single" w:sz="4" w:space="1" w:color="auto"/>
          <w:right w:val="single" w:sz="4" w:space="4" w:color="auto"/>
        </w:pBdr>
        <w:rPr>
          <w:rFonts w:ascii="Arial" w:hAnsi="Arial" w:cs="Arial"/>
          <w:color w:val="000000" w:themeColor="text1"/>
        </w:rPr>
      </w:pPr>
      <w:r w:rsidRPr="00507AA5">
        <w:rPr>
          <w:rFonts w:ascii="Arial" w:hAnsi="Arial" w:cs="Arial"/>
          <w:color w:val="000000" w:themeColor="text1"/>
        </w:rPr>
        <w:t>Not applicable</w:t>
      </w:r>
    </w:p>
    <w:p w14:paraId="469778F3" w14:textId="33BD2D47" w:rsidR="00A93726" w:rsidRDefault="00A93726" w:rsidP="00440E55">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lastRenderedPageBreak/>
        <w:t>Any o</w:t>
      </w:r>
      <w:r w:rsidRPr="00A93726">
        <w:rPr>
          <w:rFonts w:ascii="Arial" w:hAnsi="Arial" w:cs="Arial"/>
          <w:i/>
        </w:rPr>
        <w:t>ther information:</w:t>
      </w:r>
    </w:p>
    <w:p w14:paraId="6FD3D5A3" w14:textId="0789FDA3" w:rsidR="00E57765" w:rsidRDefault="00507AA5" w:rsidP="00440E55">
      <w:pPr>
        <w:pBdr>
          <w:top w:val="single" w:sz="4" w:space="1" w:color="auto"/>
          <w:left w:val="single" w:sz="4" w:space="4" w:color="auto"/>
          <w:bottom w:val="single" w:sz="4" w:space="1" w:color="auto"/>
          <w:right w:val="single" w:sz="4" w:space="4" w:color="auto"/>
        </w:pBdr>
        <w:rPr>
          <w:rFonts w:ascii="Arial" w:hAnsi="Arial" w:cs="Arial"/>
          <w:i/>
        </w:rPr>
      </w:pPr>
      <w:r>
        <w:rPr>
          <w:rFonts w:ascii="Arial" w:hAnsi="Arial" w:cs="Arial"/>
          <w:i/>
        </w:rPr>
        <w:t>No</w:t>
      </w:r>
    </w:p>
    <w:p w14:paraId="5BE99A52" w14:textId="77777777" w:rsidR="00E57765" w:rsidRPr="00A93726" w:rsidRDefault="00E57765" w:rsidP="00440E55">
      <w:pPr>
        <w:pBdr>
          <w:top w:val="single" w:sz="4" w:space="1" w:color="auto"/>
          <w:left w:val="single" w:sz="4" w:space="4" w:color="auto"/>
          <w:bottom w:val="single" w:sz="4" w:space="1" w:color="auto"/>
          <w:right w:val="single" w:sz="4" w:space="4" w:color="auto"/>
        </w:pBdr>
        <w:rPr>
          <w:rFonts w:ascii="Arial" w:hAnsi="Arial" w:cs="Arial"/>
          <w:i/>
        </w:rPr>
      </w:pPr>
    </w:p>
    <w:p w14:paraId="39C435B5" w14:textId="77777777" w:rsidR="00440E55" w:rsidRPr="00090BD6" w:rsidRDefault="00440E55" w:rsidP="00440E55">
      <w:pPr>
        <w:pBdr>
          <w:top w:val="single" w:sz="4" w:space="1" w:color="auto"/>
          <w:left w:val="single" w:sz="4" w:space="4" w:color="auto"/>
          <w:bottom w:val="single" w:sz="4" w:space="1" w:color="auto"/>
          <w:right w:val="single" w:sz="4" w:space="4" w:color="auto"/>
        </w:pBdr>
        <w:rPr>
          <w:rFonts w:ascii="Arial" w:hAnsi="Arial" w:cs="Arial"/>
        </w:rPr>
      </w:pPr>
    </w:p>
    <w:tbl>
      <w:tblPr>
        <w:tblW w:w="150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54"/>
      </w:tblGrid>
      <w:tr w:rsidR="00FF7FE6" w14:paraId="32138E73" w14:textId="77777777" w:rsidTr="00FF7FE6">
        <w:trPr>
          <w:trHeight w:val="2693"/>
        </w:trPr>
        <w:tc>
          <w:tcPr>
            <w:tcW w:w="15054" w:type="dxa"/>
          </w:tcPr>
          <w:p w14:paraId="7F38CAEF" w14:textId="429D35EE" w:rsidR="00FF7FE6" w:rsidRPr="00FF7FE6" w:rsidRDefault="00FF7FE6" w:rsidP="00F276AC">
            <w:pPr>
              <w:rPr>
                <w:rFonts w:ascii="Arial" w:hAnsi="Arial" w:cs="Arial"/>
                <w:b/>
                <w:u w:val="single"/>
              </w:rPr>
            </w:pPr>
            <w:r w:rsidRPr="00FF7FE6">
              <w:rPr>
                <w:rFonts w:ascii="Arial" w:hAnsi="Arial" w:cs="Arial"/>
                <w:b/>
                <w:u w:val="single"/>
              </w:rPr>
              <w:t>Section Five – Community Empowerment</w:t>
            </w:r>
            <w:r w:rsidR="00E47A72">
              <w:rPr>
                <w:rFonts w:ascii="Arial" w:hAnsi="Arial" w:cs="Arial"/>
                <w:b/>
                <w:u w:val="single"/>
              </w:rPr>
              <w:t xml:space="preserve"> Act</w:t>
            </w:r>
            <w:r w:rsidRPr="00FF7FE6">
              <w:rPr>
                <w:rFonts w:ascii="Arial" w:hAnsi="Arial" w:cs="Arial"/>
                <w:b/>
                <w:u w:val="single"/>
              </w:rPr>
              <w:t xml:space="preserve"> Review</w:t>
            </w:r>
          </w:p>
          <w:p w14:paraId="1301DD33" w14:textId="0BE7003B" w:rsidR="00FF7FE6" w:rsidRPr="00305D1C" w:rsidRDefault="00FF7FE6" w:rsidP="00FF7FE6">
            <w:pPr>
              <w:rPr>
                <w:rFonts w:ascii="Arial" w:hAnsi="Arial" w:cs="Arial"/>
                <w:i/>
              </w:rPr>
            </w:pPr>
            <w:r w:rsidRPr="00FF7FE6">
              <w:rPr>
                <w:rFonts w:ascii="Arial" w:hAnsi="Arial" w:cs="Arial"/>
                <w:i/>
              </w:rPr>
              <w:t xml:space="preserve">The following questions relate to the Scottish Government review of the Community Empowerment (Scotland) Act 2015. We would value your feedback as a </w:t>
            </w:r>
            <w:r>
              <w:rPr>
                <w:rFonts w:ascii="Arial" w:hAnsi="Arial" w:cs="Arial"/>
                <w:i/>
              </w:rPr>
              <w:t>public service</w:t>
            </w:r>
            <w:r w:rsidRPr="00FF7FE6">
              <w:rPr>
                <w:rFonts w:ascii="Arial" w:hAnsi="Arial" w:cs="Arial"/>
                <w:i/>
              </w:rPr>
              <w:t xml:space="preserve"> authority concerned with part </w:t>
            </w:r>
            <w:r>
              <w:rPr>
                <w:rFonts w:ascii="Arial" w:hAnsi="Arial" w:cs="Arial"/>
                <w:i/>
              </w:rPr>
              <w:t>3</w:t>
            </w:r>
            <w:r w:rsidRPr="00FF7FE6">
              <w:rPr>
                <w:rFonts w:ascii="Arial" w:hAnsi="Arial" w:cs="Arial"/>
                <w:i/>
              </w:rPr>
              <w:t xml:space="preserve"> (</w:t>
            </w:r>
            <w:r>
              <w:rPr>
                <w:rFonts w:ascii="Arial" w:hAnsi="Arial" w:cs="Arial"/>
                <w:i/>
              </w:rPr>
              <w:t>participation requests</w:t>
            </w:r>
            <w:r w:rsidRPr="00FF7FE6">
              <w:rPr>
                <w:rFonts w:ascii="Arial" w:hAnsi="Arial" w:cs="Arial"/>
                <w:i/>
              </w:rPr>
              <w:t>) of the Community Empowerment (Scotland) Act 2015.</w:t>
            </w:r>
            <w:r w:rsidR="00305D1C">
              <w:rPr>
                <w:rFonts w:ascii="Arial" w:hAnsi="Arial" w:cs="Arial"/>
                <w:i/>
              </w:rPr>
              <w:t xml:space="preserve"> </w:t>
            </w:r>
            <w:r w:rsidR="00305D1C" w:rsidRPr="00305D1C">
              <w:rPr>
                <w:rFonts w:ascii="Arial" w:hAnsi="Arial" w:cs="Arial"/>
                <w:i/>
              </w:rPr>
              <w:t>Please note, any commen</w:t>
            </w:r>
            <w:r w:rsidR="00305D1C">
              <w:rPr>
                <w:rFonts w:ascii="Arial" w:hAnsi="Arial" w:cs="Arial"/>
                <w:i/>
              </w:rPr>
              <w:t xml:space="preserve">ts </w:t>
            </w:r>
            <w:r w:rsidR="00F25F3A">
              <w:rPr>
                <w:rFonts w:ascii="Arial" w:hAnsi="Arial" w:cs="Arial"/>
                <w:i/>
              </w:rPr>
              <w:t xml:space="preserve">provided here would be anonymised, and would only be used in the context of the review.  </w:t>
            </w:r>
            <w:r w:rsidR="00305D1C" w:rsidRPr="00305D1C">
              <w:rPr>
                <w:rFonts w:ascii="Arial" w:hAnsi="Arial" w:cs="Arial"/>
                <w:i/>
              </w:rPr>
              <w:t xml:space="preserve"> </w:t>
            </w:r>
          </w:p>
          <w:p w14:paraId="498FB948" w14:textId="5B304FCB" w:rsidR="00FF7FE6" w:rsidRPr="00FF7FE6" w:rsidRDefault="00FF7FE6" w:rsidP="00FF7FE6">
            <w:pPr>
              <w:rPr>
                <w:rFonts w:ascii="Arial" w:hAnsi="Arial" w:cs="Arial"/>
              </w:rPr>
            </w:pPr>
            <w:r w:rsidRPr="00FF7FE6">
              <w:rPr>
                <w:rFonts w:ascii="Arial" w:hAnsi="Arial" w:cs="Arial"/>
              </w:rPr>
              <w:t xml:space="preserve">5.1 </w:t>
            </w:r>
            <w:r w:rsidRPr="00FF7FE6">
              <w:rPr>
                <w:rFonts w:ascii="Arial" w:hAnsi="Arial" w:cs="Arial"/>
              </w:rPr>
              <w:tab/>
            </w:r>
            <w:r w:rsidR="00A77214" w:rsidRPr="002E0D79">
              <w:rPr>
                <w:rStyle w:val="cf01"/>
                <w:rFonts w:ascii="Arial" w:hAnsi="Arial" w:cs="Arial"/>
                <w:sz w:val="22"/>
                <w:szCs w:val="22"/>
              </w:rPr>
              <w:t>Has the legislation made it easier or more difficult to work with communities to improve services?</w:t>
            </w:r>
            <w:r w:rsidR="002E0D79">
              <w:rPr>
                <w:rStyle w:val="cf01"/>
                <w:rFonts w:ascii="Arial" w:hAnsi="Arial" w:cs="Arial"/>
                <w:sz w:val="22"/>
                <w:szCs w:val="22"/>
              </w:rPr>
              <w:t xml:space="preserve"> </w:t>
            </w:r>
            <w:r w:rsidRPr="00FF7FE6">
              <w:rPr>
                <w:rFonts w:ascii="Arial" w:hAnsi="Arial" w:cs="Arial"/>
              </w:rPr>
              <w:t xml:space="preserve">Please provide some comments on your experiences as a </w:t>
            </w:r>
            <w:r>
              <w:rPr>
                <w:rFonts w:ascii="Arial" w:hAnsi="Arial" w:cs="Arial"/>
              </w:rPr>
              <w:t xml:space="preserve">public service </w:t>
            </w:r>
            <w:r w:rsidRPr="00FF7FE6">
              <w:rPr>
                <w:rFonts w:ascii="Arial" w:hAnsi="Arial" w:cs="Arial"/>
              </w:rPr>
              <w:t>authority engaging with this legislation.</w:t>
            </w:r>
          </w:p>
          <w:p w14:paraId="5754B83C" w14:textId="61CB1981" w:rsidR="00FF7FE6" w:rsidRDefault="00507AA5" w:rsidP="00FF7FE6">
            <w:pPr>
              <w:rPr>
                <w:rFonts w:ascii="Arial" w:hAnsi="Arial" w:cs="Arial"/>
              </w:rPr>
            </w:pPr>
            <w:r>
              <w:rPr>
                <w:rFonts w:ascii="Arial" w:hAnsi="Arial" w:cs="Arial"/>
              </w:rPr>
              <w:t>The legislation has been helpful in clarifying some of the duties and expectations on Councils and other community planning partners in terms of engaging with local communities.  The Act also helpfully sets out the expectations that communities should have in how they can engage in the planning and delivery of services.</w:t>
            </w:r>
          </w:p>
          <w:p w14:paraId="479E4B45" w14:textId="584894CA" w:rsidR="00507AA5" w:rsidRDefault="00507AA5" w:rsidP="00FF7FE6">
            <w:pPr>
              <w:rPr>
                <w:rFonts w:ascii="Arial" w:hAnsi="Arial" w:cs="Arial"/>
              </w:rPr>
            </w:pPr>
            <w:r>
              <w:rPr>
                <w:rFonts w:ascii="Arial" w:hAnsi="Arial" w:cs="Arial"/>
              </w:rPr>
              <w:t xml:space="preserve">Communities in Renfrewshire have made considerable use of the </w:t>
            </w:r>
            <w:r w:rsidR="00400F74">
              <w:rPr>
                <w:rFonts w:ascii="Arial" w:hAnsi="Arial" w:cs="Arial"/>
              </w:rPr>
              <w:t>community asset transfer legislation, both in relation to Renfrewshire Council and other partners’ assets.</w:t>
            </w:r>
          </w:p>
          <w:p w14:paraId="72276028" w14:textId="77777777" w:rsidR="00507AA5" w:rsidRPr="00FF7FE6" w:rsidRDefault="00507AA5" w:rsidP="00FF7FE6">
            <w:pPr>
              <w:rPr>
                <w:rFonts w:ascii="Arial" w:hAnsi="Arial" w:cs="Arial"/>
              </w:rPr>
            </w:pPr>
          </w:p>
          <w:p w14:paraId="682CAA50" w14:textId="77777777" w:rsidR="00FF7FE6" w:rsidRPr="00FF7FE6" w:rsidRDefault="00FF7FE6" w:rsidP="00FF7FE6">
            <w:pPr>
              <w:rPr>
                <w:rFonts w:ascii="Arial" w:hAnsi="Arial" w:cs="Arial"/>
              </w:rPr>
            </w:pPr>
            <w:r w:rsidRPr="00FF7FE6">
              <w:rPr>
                <w:rFonts w:ascii="Arial" w:hAnsi="Arial" w:cs="Arial"/>
              </w:rPr>
              <w:t xml:space="preserve">5.2 </w:t>
            </w:r>
            <w:r w:rsidRPr="00FF7FE6">
              <w:rPr>
                <w:rFonts w:ascii="Arial" w:hAnsi="Arial" w:cs="Arial"/>
              </w:rPr>
              <w:tab/>
              <w:t>Where can things be further improved, and what needs to change?</w:t>
            </w:r>
          </w:p>
          <w:p w14:paraId="180EF0B3" w14:textId="36ECEC9C" w:rsidR="00FF7FE6" w:rsidRPr="00FF7FE6" w:rsidRDefault="00FF7FE6" w:rsidP="00FF7FE6">
            <w:pPr>
              <w:rPr>
                <w:rFonts w:ascii="Arial" w:hAnsi="Arial" w:cs="Arial"/>
              </w:rPr>
            </w:pPr>
          </w:p>
          <w:p w14:paraId="5EBE8C92" w14:textId="401D82AF" w:rsidR="00FF7FE6" w:rsidRPr="00FF7FE6" w:rsidRDefault="00FF7FE6" w:rsidP="00FF7FE6">
            <w:pPr>
              <w:rPr>
                <w:rFonts w:ascii="Arial" w:hAnsi="Arial" w:cs="Arial"/>
              </w:rPr>
            </w:pPr>
            <w:r w:rsidRPr="00FF7FE6">
              <w:rPr>
                <w:rFonts w:ascii="Arial" w:hAnsi="Arial" w:cs="Arial"/>
              </w:rPr>
              <w:t>5.3</w:t>
            </w:r>
            <w:r w:rsidRPr="00FF7FE6">
              <w:rPr>
                <w:rFonts w:ascii="Arial" w:hAnsi="Arial" w:cs="Arial"/>
              </w:rPr>
              <w:tab/>
              <w:t xml:space="preserve">Are you aware of what support is available to you </w:t>
            </w:r>
            <w:r w:rsidR="00DF5862">
              <w:rPr>
                <w:rFonts w:ascii="Arial" w:hAnsi="Arial" w:cs="Arial"/>
              </w:rPr>
              <w:t xml:space="preserve">e.g. </w:t>
            </w:r>
            <w:hyperlink r:id="rId16" w:history="1">
              <w:r w:rsidR="00A13318" w:rsidRPr="00A13318">
                <w:rPr>
                  <w:rStyle w:val="Hyperlink"/>
                  <w:rFonts w:ascii="Arial" w:hAnsi="Arial" w:cs="Arial"/>
                </w:rPr>
                <w:t>Scottish Government advice and resources,</w:t>
              </w:r>
            </w:hyperlink>
            <w:r w:rsidR="00A13318">
              <w:rPr>
                <w:rFonts w:ascii="Arial" w:hAnsi="Arial" w:cs="Arial"/>
              </w:rPr>
              <w:t xml:space="preserve"> </w:t>
            </w:r>
            <w:hyperlink r:id="rId17" w:history="1">
              <w:r w:rsidR="00DF5862" w:rsidRPr="0018017E">
                <w:rPr>
                  <w:rStyle w:val="Hyperlink"/>
                  <w:rFonts w:ascii="Arial" w:hAnsi="Arial" w:cs="Arial"/>
                </w:rPr>
                <w:t xml:space="preserve">SCDC’s </w:t>
              </w:r>
              <w:r w:rsidR="0018017E" w:rsidRPr="0018017E">
                <w:rPr>
                  <w:rStyle w:val="Hyperlink"/>
                  <w:rFonts w:ascii="Arial" w:hAnsi="Arial" w:cs="Arial"/>
                </w:rPr>
                <w:t>P</w:t>
              </w:r>
              <w:r w:rsidR="00DF5862" w:rsidRPr="0018017E">
                <w:rPr>
                  <w:rStyle w:val="Hyperlink"/>
                  <w:rFonts w:ascii="Arial" w:hAnsi="Arial" w:cs="Arial"/>
                </w:rPr>
                <w:t>articipation Request pack</w:t>
              </w:r>
            </w:hyperlink>
            <w:r w:rsidR="00DF5862">
              <w:rPr>
                <w:rFonts w:ascii="Arial" w:hAnsi="Arial" w:cs="Arial"/>
              </w:rPr>
              <w:t>, Social Studies</w:t>
            </w:r>
            <w:r w:rsidR="00E95DF3">
              <w:rPr>
                <w:rFonts w:ascii="Arial" w:hAnsi="Arial" w:cs="Arial"/>
              </w:rPr>
              <w:t xml:space="preserve"> PR</w:t>
            </w:r>
            <w:r w:rsidR="00DF5862">
              <w:rPr>
                <w:rFonts w:ascii="Arial" w:hAnsi="Arial" w:cs="Arial"/>
              </w:rPr>
              <w:t xml:space="preserve"> Tool</w:t>
            </w:r>
            <w:r w:rsidR="00A77214">
              <w:rPr>
                <w:rFonts w:ascii="Arial" w:hAnsi="Arial" w:cs="Arial"/>
              </w:rPr>
              <w:t>box</w:t>
            </w:r>
            <w:r w:rsidR="00DF5862">
              <w:rPr>
                <w:rFonts w:ascii="Arial" w:hAnsi="Arial" w:cs="Arial"/>
              </w:rPr>
              <w:t xml:space="preserve">, </w:t>
            </w:r>
            <w:r w:rsidRPr="00FF7FE6">
              <w:rPr>
                <w:rFonts w:ascii="Arial" w:hAnsi="Arial" w:cs="Arial"/>
              </w:rPr>
              <w:t xml:space="preserve">when engaging with this legislation, and how you can access this? </w:t>
            </w:r>
            <w:r w:rsidR="00A77214" w:rsidRPr="00A77214">
              <w:rPr>
                <w:rFonts w:ascii="Arial" w:hAnsi="Arial" w:cs="Arial"/>
              </w:rPr>
              <w:t>I</w:t>
            </w:r>
            <w:r w:rsidR="00A77214" w:rsidRPr="00BF18F3">
              <w:rPr>
                <w:rStyle w:val="cf01"/>
                <w:rFonts w:ascii="Arial" w:hAnsi="Arial" w:cs="Arial"/>
                <w:sz w:val="22"/>
                <w:szCs w:val="22"/>
              </w:rPr>
              <w:t>s there any support you think you would benefit from when engaging with this legislation.</w:t>
            </w:r>
            <w:r w:rsidR="00A77214">
              <w:rPr>
                <w:rStyle w:val="cf01"/>
              </w:rPr>
              <w:t xml:space="preserve">  </w:t>
            </w:r>
            <w:r w:rsidRPr="00FF7FE6">
              <w:rPr>
                <w:rFonts w:ascii="Arial" w:hAnsi="Arial" w:cs="Arial"/>
              </w:rPr>
              <w:t>Please provide comments where possible.</w:t>
            </w:r>
          </w:p>
          <w:p w14:paraId="51B7678D" w14:textId="222DD853" w:rsidR="00391542" w:rsidRPr="00400F74" w:rsidRDefault="00400F74" w:rsidP="00FF7FE6">
            <w:pPr>
              <w:rPr>
                <w:rFonts w:ascii="Arial" w:hAnsi="Arial" w:cs="Arial"/>
                <w:color w:val="000000" w:themeColor="text1"/>
              </w:rPr>
            </w:pPr>
            <w:r w:rsidRPr="00400F74">
              <w:rPr>
                <w:rFonts w:ascii="Arial" w:hAnsi="Arial" w:cs="Arial"/>
                <w:color w:val="000000" w:themeColor="text1"/>
              </w:rPr>
              <w:t>Yes, aware of available support and guidance available.</w:t>
            </w:r>
          </w:p>
          <w:p w14:paraId="313E064B" w14:textId="5364810B" w:rsidR="00FF7FE6" w:rsidRDefault="00FF7FE6" w:rsidP="00FF7FE6">
            <w:pPr>
              <w:rPr>
                <w:rFonts w:ascii="Arial" w:hAnsi="Arial" w:cs="Arial"/>
              </w:rPr>
            </w:pPr>
            <w:r w:rsidRPr="00FF7FE6">
              <w:rPr>
                <w:rFonts w:ascii="Arial" w:hAnsi="Arial" w:cs="Arial"/>
              </w:rPr>
              <w:t>5.4</w:t>
            </w:r>
            <w:r w:rsidRPr="00FF7FE6">
              <w:rPr>
                <w:rFonts w:ascii="Arial" w:hAnsi="Arial" w:cs="Arial"/>
              </w:rPr>
              <w:tab/>
              <w:t xml:space="preserve">What would you like to see now, to further empower Scotland’s communities? </w:t>
            </w:r>
          </w:p>
          <w:p w14:paraId="1A285C61" w14:textId="7BE6ED13" w:rsidR="00400F74" w:rsidRPr="00400F74" w:rsidRDefault="00400F74" w:rsidP="00400F74">
            <w:pPr>
              <w:spacing w:after="160" w:line="259" w:lineRule="auto"/>
              <w:rPr>
                <w:rFonts w:ascii="Arial" w:eastAsia="Calibri" w:hAnsi="Arial" w:cs="Arial"/>
              </w:rPr>
            </w:pPr>
            <w:r w:rsidRPr="00400F74">
              <w:rPr>
                <w:rFonts w:ascii="Arial" w:eastAsia="Calibri" w:hAnsi="Arial" w:cs="Arial"/>
              </w:rPr>
              <w:lastRenderedPageBreak/>
              <w:t>Community Planning Partnership guidance remains relevant as it stands.  Reinforcing messages about the commitment and accountability required of all community planning partners would help to reaffirm commitment.  Conversations about how this can be achieved at national and local level could help re-energise individual partners’ commitment to Community Planning Partnerships</w:t>
            </w:r>
            <w:r>
              <w:rPr>
                <w:rFonts w:ascii="Arial" w:eastAsia="Calibri" w:hAnsi="Arial" w:cs="Arial"/>
              </w:rPr>
              <w:t>.</w:t>
            </w:r>
          </w:p>
          <w:p w14:paraId="03A20403" w14:textId="77777777" w:rsidR="00FF7FE6" w:rsidRDefault="00FF7FE6" w:rsidP="00F276AC">
            <w:pPr>
              <w:rPr>
                <w:rFonts w:ascii="Arial" w:hAnsi="Arial" w:cs="Arial"/>
                <w:color w:val="365F91" w:themeColor="accent1" w:themeShade="BF"/>
              </w:rPr>
            </w:pPr>
          </w:p>
          <w:p w14:paraId="556EA194" w14:textId="77777777" w:rsidR="001263C5" w:rsidRDefault="001263C5" w:rsidP="00F276AC">
            <w:pPr>
              <w:rPr>
                <w:rFonts w:ascii="Arial" w:hAnsi="Arial" w:cs="Arial"/>
                <w:color w:val="365F91" w:themeColor="accent1" w:themeShade="BF"/>
              </w:rPr>
            </w:pPr>
          </w:p>
          <w:p w14:paraId="49252BF1" w14:textId="798098B0" w:rsidR="001263C5" w:rsidRPr="00391542" w:rsidRDefault="001263C5" w:rsidP="00F276AC">
            <w:pPr>
              <w:rPr>
                <w:rFonts w:ascii="Arial" w:hAnsi="Arial" w:cs="Arial"/>
                <w:color w:val="365F91" w:themeColor="accent1" w:themeShade="BF"/>
              </w:rPr>
            </w:pPr>
          </w:p>
        </w:tc>
      </w:tr>
    </w:tbl>
    <w:p w14:paraId="477E169C" w14:textId="77777777" w:rsidR="00FF7FE6" w:rsidRDefault="00FF7FE6" w:rsidP="00F276AC">
      <w:pPr>
        <w:rPr>
          <w:rFonts w:ascii="Arial" w:hAnsi="Arial" w:cs="Arial"/>
        </w:rPr>
      </w:pPr>
    </w:p>
    <w:p w14:paraId="374D26D0" w14:textId="69100183" w:rsidR="00F276AC" w:rsidRPr="00391542" w:rsidRDefault="00F276AC" w:rsidP="00F276AC">
      <w:pPr>
        <w:rPr>
          <w:rFonts w:ascii="Arial" w:hAnsi="Arial" w:cs="Arial"/>
          <w:color w:val="365F91" w:themeColor="accent1" w:themeShade="BF"/>
        </w:rPr>
      </w:pPr>
      <w:r w:rsidRPr="00090BD6">
        <w:rPr>
          <w:rFonts w:ascii="Arial" w:hAnsi="Arial" w:cs="Arial"/>
        </w:rPr>
        <w:t>Completed by:</w:t>
      </w:r>
      <w:r w:rsidR="00391542">
        <w:rPr>
          <w:rFonts w:ascii="Arial" w:hAnsi="Arial" w:cs="Arial"/>
        </w:rPr>
        <w:t xml:space="preserve">  </w:t>
      </w:r>
      <w:r w:rsidR="00391542" w:rsidRPr="00391542">
        <w:rPr>
          <w:rFonts w:ascii="Arial" w:hAnsi="Arial" w:cs="Arial"/>
          <w:color w:val="365F91" w:themeColor="accent1" w:themeShade="BF"/>
        </w:rPr>
        <w:t xml:space="preserve"> </w:t>
      </w:r>
      <w:r w:rsidR="00123D12" w:rsidRPr="00400F74">
        <w:rPr>
          <w:rFonts w:ascii="Arial" w:hAnsi="Arial" w:cs="Arial"/>
          <w:color w:val="000000" w:themeColor="text1"/>
        </w:rPr>
        <w:t>Stuart Graham</w:t>
      </w:r>
      <w:r w:rsidR="00391542">
        <w:rPr>
          <w:rFonts w:ascii="Arial" w:hAnsi="Arial" w:cs="Arial"/>
        </w:rPr>
        <w:tab/>
      </w:r>
      <w:r w:rsidR="00391542">
        <w:rPr>
          <w:rFonts w:ascii="Arial" w:hAnsi="Arial" w:cs="Arial"/>
        </w:rPr>
        <w:tab/>
      </w:r>
      <w:r w:rsidR="00391542">
        <w:rPr>
          <w:rFonts w:ascii="Arial" w:hAnsi="Arial" w:cs="Arial"/>
        </w:rPr>
        <w:tab/>
      </w:r>
      <w:r w:rsidRPr="00090BD6">
        <w:rPr>
          <w:rFonts w:ascii="Arial" w:hAnsi="Arial" w:cs="Arial"/>
        </w:rPr>
        <w:t>Role:</w:t>
      </w:r>
      <w:r w:rsidR="00391542">
        <w:rPr>
          <w:rFonts w:ascii="Arial" w:hAnsi="Arial" w:cs="Arial"/>
        </w:rPr>
        <w:t xml:space="preserve">  </w:t>
      </w:r>
      <w:r w:rsidR="00123D12">
        <w:rPr>
          <w:rFonts w:ascii="Arial" w:hAnsi="Arial" w:cs="Arial"/>
        </w:rPr>
        <w:t>Partnerships Planning &amp; Development Manager</w:t>
      </w:r>
    </w:p>
    <w:p w14:paraId="3C849315" w14:textId="39E2241B" w:rsidR="00F276AC" w:rsidRPr="00391542" w:rsidRDefault="00F276AC" w:rsidP="00F276AC">
      <w:pPr>
        <w:rPr>
          <w:rFonts w:ascii="Arial" w:hAnsi="Arial" w:cs="Arial"/>
          <w:color w:val="365F91" w:themeColor="accent1" w:themeShade="BF"/>
        </w:rPr>
      </w:pPr>
      <w:r w:rsidRPr="00090BD6">
        <w:rPr>
          <w:rFonts w:ascii="Arial" w:hAnsi="Arial" w:cs="Arial"/>
        </w:rPr>
        <w:t>Email</w:t>
      </w:r>
      <w:r w:rsidR="001263C5">
        <w:rPr>
          <w:rFonts w:ascii="Arial" w:hAnsi="Arial" w:cs="Arial"/>
        </w:rPr>
        <w:t xml:space="preserve">:  </w:t>
      </w:r>
      <w:r w:rsidR="00123D12">
        <w:rPr>
          <w:rFonts w:ascii="Arial" w:hAnsi="Arial" w:cs="Arial"/>
        </w:rPr>
        <w:t>stuart.graham@renfrewshire.gov.uk</w:t>
      </w:r>
      <w:r w:rsidR="001263C5">
        <w:rPr>
          <w:rFonts w:ascii="Arial" w:hAnsi="Arial" w:cs="Arial"/>
        </w:rPr>
        <w:t xml:space="preserve"> </w:t>
      </w:r>
      <w:r w:rsidR="001263C5">
        <w:rPr>
          <w:rFonts w:ascii="Arial" w:hAnsi="Arial" w:cs="Arial"/>
        </w:rPr>
        <w:tab/>
      </w:r>
      <w:r w:rsidR="001263C5">
        <w:rPr>
          <w:rFonts w:ascii="Arial" w:hAnsi="Arial" w:cs="Arial"/>
        </w:rPr>
        <w:tab/>
      </w:r>
      <w:r w:rsidR="001263C5">
        <w:rPr>
          <w:rFonts w:ascii="Arial" w:hAnsi="Arial" w:cs="Arial"/>
        </w:rPr>
        <w:tab/>
      </w:r>
      <w:r w:rsidR="00391542">
        <w:rPr>
          <w:rFonts w:ascii="Arial" w:hAnsi="Arial" w:cs="Arial"/>
          <w:color w:val="365F91" w:themeColor="accent1" w:themeShade="BF"/>
        </w:rPr>
        <w:t xml:space="preserve"> </w:t>
      </w:r>
      <w:r w:rsidR="00391542">
        <w:rPr>
          <w:rFonts w:ascii="Arial" w:hAnsi="Arial" w:cs="Arial"/>
          <w:color w:val="365F91" w:themeColor="accent1" w:themeShade="BF"/>
        </w:rPr>
        <w:tab/>
      </w:r>
      <w:r w:rsidRPr="00090BD6">
        <w:rPr>
          <w:rFonts w:ascii="Arial" w:hAnsi="Arial" w:cs="Arial"/>
        </w:rPr>
        <w:t>Tel:</w:t>
      </w:r>
      <w:r w:rsidR="00391542">
        <w:rPr>
          <w:rFonts w:ascii="Arial" w:hAnsi="Arial" w:cs="Arial"/>
        </w:rPr>
        <w:t xml:space="preserve">  </w:t>
      </w:r>
      <w:r w:rsidR="00D50B5E">
        <w:rPr>
          <w:rFonts w:ascii="Arial" w:hAnsi="Arial" w:cs="Arial"/>
        </w:rPr>
        <w:t>0141 487 1509</w:t>
      </w:r>
    </w:p>
    <w:p w14:paraId="62163360" w14:textId="079E7D3F" w:rsidR="00224115" w:rsidRPr="003D6095" w:rsidRDefault="00224115" w:rsidP="00F276AC">
      <w:pPr>
        <w:rPr>
          <w:rFonts w:ascii="Arial" w:hAnsi="Arial" w:cs="Arial"/>
          <w:color w:val="365F91" w:themeColor="accent1" w:themeShade="BF"/>
        </w:rPr>
      </w:pPr>
      <w:r>
        <w:rPr>
          <w:rFonts w:ascii="Arial" w:hAnsi="Arial" w:cs="Arial"/>
        </w:rPr>
        <w:t>Date of completion:</w:t>
      </w:r>
      <w:r w:rsidR="003D6095">
        <w:rPr>
          <w:rFonts w:ascii="Arial" w:hAnsi="Arial" w:cs="Arial"/>
        </w:rPr>
        <w:t xml:space="preserve">  </w:t>
      </w:r>
      <w:r w:rsidR="00D50B5E">
        <w:rPr>
          <w:rFonts w:ascii="Arial" w:hAnsi="Arial" w:cs="Arial"/>
        </w:rPr>
        <w:t>2</w:t>
      </w:r>
      <w:r w:rsidR="00400F74">
        <w:rPr>
          <w:rFonts w:ascii="Arial" w:hAnsi="Arial" w:cs="Arial"/>
        </w:rPr>
        <w:t>1</w:t>
      </w:r>
      <w:r w:rsidR="00D50B5E">
        <w:rPr>
          <w:rFonts w:ascii="Arial" w:hAnsi="Arial" w:cs="Arial"/>
        </w:rPr>
        <w:t xml:space="preserve"> June 2023</w:t>
      </w:r>
    </w:p>
    <w:p w14:paraId="758B184F" w14:textId="6936219B" w:rsidR="000E4FF3" w:rsidRPr="00F37B0D" w:rsidRDefault="00E57765" w:rsidP="000E4FF3">
      <w:pPr>
        <w:rPr>
          <w:rFonts w:ascii="Arial" w:eastAsia="Times New Roman" w:hAnsi="Arial" w:cs="Arial"/>
          <w:b/>
        </w:rPr>
      </w:pPr>
      <w:r>
        <w:rPr>
          <w:rFonts w:ascii="Arial" w:hAnsi="Arial" w:cs="Arial"/>
          <w:b/>
        </w:rPr>
        <w:t>P</w:t>
      </w:r>
      <w:r w:rsidR="000E4FF3" w:rsidRPr="000E4FF3">
        <w:rPr>
          <w:rFonts w:ascii="Arial" w:hAnsi="Arial" w:cs="Arial"/>
          <w:b/>
        </w:rPr>
        <w:t xml:space="preserve">lease </w:t>
      </w:r>
      <w:r w:rsidR="000E4FF3" w:rsidRPr="00F37B0D">
        <w:rPr>
          <w:rFonts w:ascii="Arial" w:hAnsi="Arial" w:cs="Arial"/>
          <w:b/>
        </w:rPr>
        <w:t xml:space="preserve">email the completed template by 30 </w:t>
      </w:r>
      <w:r w:rsidR="000E4FF3">
        <w:rPr>
          <w:rFonts w:ascii="Arial" w:hAnsi="Arial" w:cs="Arial"/>
          <w:b/>
        </w:rPr>
        <w:t>June</w:t>
      </w:r>
      <w:r w:rsidR="000E4FF3" w:rsidRPr="00F37B0D">
        <w:rPr>
          <w:rFonts w:ascii="Arial" w:hAnsi="Arial" w:cs="Arial"/>
          <w:b/>
        </w:rPr>
        <w:t xml:space="preserve"> 20</w:t>
      </w:r>
      <w:r w:rsidR="000E4FF3">
        <w:rPr>
          <w:rFonts w:ascii="Arial" w:hAnsi="Arial" w:cs="Arial"/>
          <w:b/>
        </w:rPr>
        <w:t>2</w:t>
      </w:r>
      <w:r w:rsidR="001263C5">
        <w:rPr>
          <w:rFonts w:ascii="Arial" w:hAnsi="Arial" w:cs="Arial"/>
          <w:b/>
        </w:rPr>
        <w:t>3</w:t>
      </w:r>
      <w:r w:rsidR="000E4FF3" w:rsidRPr="00F37B0D">
        <w:rPr>
          <w:rFonts w:ascii="Arial" w:hAnsi="Arial" w:cs="Arial"/>
          <w:b/>
        </w:rPr>
        <w:t xml:space="preserve"> to </w:t>
      </w:r>
      <w:hyperlink r:id="rId18" w:history="1">
        <w:r w:rsidR="000E4FF3" w:rsidRPr="00C1274B">
          <w:rPr>
            <w:rStyle w:val="Hyperlink"/>
            <w:rFonts w:ascii="Arial" w:hAnsi="Arial" w:cs="Arial"/>
            <w:b/>
          </w:rPr>
          <w:t>community.empowerment@gov.scot</w:t>
        </w:r>
      </w:hyperlink>
    </w:p>
    <w:p w14:paraId="7430902C" w14:textId="77777777" w:rsidR="000E4FF3" w:rsidRDefault="000E4FF3" w:rsidP="000E4FF3">
      <w:pPr>
        <w:spacing w:after="0" w:line="240" w:lineRule="auto"/>
        <w:jc w:val="both"/>
        <w:rPr>
          <w:rFonts w:ascii="Arial" w:eastAsia="Times New Roman" w:hAnsi="Arial" w:cs="Arial"/>
        </w:rPr>
      </w:pPr>
      <w:r w:rsidRPr="000E4FF3">
        <w:rPr>
          <w:rFonts w:ascii="Arial" w:eastAsia="Times New Roman" w:hAnsi="Arial" w:cs="Arial"/>
        </w:rPr>
        <w:t xml:space="preserve">If you have any queries please contact Malcolm Cowie, Participation Request Policy Manager at </w:t>
      </w:r>
      <w:hyperlink r:id="rId19" w:history="1">
        <w:r w:rsidRPr="000E4FF3">
          <w:rPr>
            <w:rStyle w:val="Hyperlink"/>
            <w:rFonts w:ascii="Arial" w:eastAsia="Times New Roman" w:hAnsi="Arial" w:cs="Arial"/>
            <w:color w:val="auto"/>
          </w:rPr>
          <w:t>Malcolm.cowie@gov.scot</w:t>
        </w:r>
      </w:hyperlink>
      <w:r w:rsidRPr="000E4FF3">
        <w:rPr>
          <w:rFonts w:ascii="Arial" w:eastAsia="Times New Roman" w:hAnsi="Arial" w:cs="Arial"/>
        </w:rPr>
        <w:t xml:space="preserve"> </w:t>
      </w:r>
      <w:r w:rsidR="002105CA">
        <w:rPr>
          <w:rFonts w:ascii="Arial" w:eastAsia="Times New Roman" w:hAnsi="Arial" w:cs="Arial"/>
        </w:rPr>
        <w:t xml:space="preserve">  </w:t>
      </w:r>
    </w:p>
    <w:p w14:paraId="0617E365" w14:textId="77777777" w:rsidR="00FA2B0B" w:rsidRPr="000E4FF3" w:rsidRDefault="00FA2B0B" w:rsidP="000E4FF3">
      <w:pPr>
        <w:spacing w:after="0" w:line="240" w:lineRule="auto"/>
        <w:jc w:val="both"/>
        <w:rPr>
          <w:rFonts w:ascii="Arial" w:eastAsia="Times New Roman" w:hAnsi="Arial" w:cs="Arial"/>
        </w:rPr>
      </w:pPr>
    </w:p>
    <w:p w14:paraId="5CCCA173" w14:textId="77777777" w:rsidR="00224115" w:rsidRDefault="000E4FF3" w:rsidP="00B7058E">
      <w:pPr>
        <w:spacing w:after="0" w:line="240" w:lineRule="auto"/>
        <w:jc w:val="both"/>
        <w:rPr>
          <w:rFonts w:ascii="Arial" w:hAnsi="Arial" w:cs="Arial"/>
        </w:rPr>
      </w:pPr>
      <w:r w:rsidRPr="000E4FF3">
        <w:rPr>
          <w:rFonts w:ascii="Arial" w:eastAsia="Times New Roman" w:hAnsi="Arial" w:cs="Arial"/>
        </w:rPr>
        <w:t>Community Empowerment Team</w:t>
      </w:r>
      <w:r w:rsidR="00B7058E">
        <w:rPr>
          <w:rFonts w:ascii="Arial" w:eastAsia="Times New Roman" w:hAnsi="Arial" w:cs="Arial"/>
        </w:rPr>
        <w:t xml:space="preserve">, </w:t>
      </w:r>
      <w:r w:rsidRPr="000E4FF3">
        <w:rPr>
          <w:rFonts w:ascii="Arial" w:eastAsia="Times New Roman" w:hAnsi="Arial" w:cs="Arial"/>
        </w:rPr>
        <w:t>Scottish Government</w:t>
      </w:r>
    </w:p>
    <w:sectPr w:rsidR="00224115" w:rsidSect="00E57765">
      <w:footerReference w:type="default" r:id="rId20"/>
      <w:pgSz w:w="16838" w:h="11906" w:orient="landscape"/>
      <w:pgMar w:top="907" w:right="907" w:bottom="907" w:left="90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633C" w14:textId="77777777" w:rsidR="002F0F1A" w:rsidRDefault="002F0F1A" w:rsidP="00F22C6F">
      <w:pPr>
        <w:spacing w:after="0" w:line="240" w:lineRule="auto"/>
      </w:pPr>
      <w:r>
        <w:separator/>
      </w:r>
    </w:p>
  </w:endnote>
  <w:endnote w:type="continuationSeparator" w:id="0">
    <w:p w14:paraId="176C7EB4" w14:textId="77777777" w:rsidR="002F0F1A" w:rsidRDefault="002F0F1A" w:rsidP="00F2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839746"/>
      <w:docPartObj>
        <w:docPartGallery w:val="Page Numbers (Bottom of Page)"/>
        <w:docPartUnique/>
      </w:docPartObj>
    </w:sdtPr>
    <w:sdtEndPr>
      <w:rPr>
        <w:noProof/>
      </w:rPr>
    </w:sdtEndPr>
    <w:sdtContent>
      <w:p w14:paraId="1AE8C619" w14:textId="1BA52591" w:rsidR="00F22C6F" w:rsidRDefault="00F22C6F">
        <w:pPr>
          <w:pStyle w:val="Footer"/>
          <w:jc w:val="center"/>
        </w:pPr>
        <w:r>
          <w:fldChar w:fldCharType="begin"/>
        </w:r>
        <w:r>
          <w:instrText xml:space="preserve"> PAGE   \* MERGEFORMAT </w:instrText>
        </w:r>
        <w:r>
          <w:fldChar w:fldCharType="separate"/>
        </w:r>
        <w:r w:rsidR="003D6095">
          <w:rPr>
            <w:noProof/>
          </w:rPr>
          <w:t>6</w:t>
        </w:r>
        <w:r>
          <w:rPr>
            <w:noProof/>
          </w:rPr>
          <w:fldChar w:fldCharType="end"/>
        </w:r>
      </w:p>
    </w:sdtContent>
  </w:sdt>
  <w:p w14:paraId="6F046E31" w14:textId="77777777" w:rsidR="00F22C6F" w:rsidRDefault="00F22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E05D4" w14:textId="77777777" w:rsidR="002F0F1A" w:rsidRDefault="002F0F1A" w:rsidP="00F22C6F">
      <w:pPr>
        <w:spacing w:after="0" w:line="240" w:lineRule="auto"/>
      </w:pPr>
      <w:r>
        <w:separator/>
      </w:r>
    </w:p>
  </w:footnote>
  <w:footnote w:type="continuationSeparator" w:id="0">
    <w:p w14:paraId="7BD56EB9" w14:textId="77777777" w:rsidR="002F0F1A" w:rsidRDefault="002F0F1A" w:rsidP="00F22C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0DE2B8"/>
    <w:multiLevelType w:val="hybridMultilevel"/>
    <w:tmpl w:val="401187C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A9350A3"/>
    <w:multiLevelType w:val="hybridMultilevel"/>
    <w:tmpl w:val="84788C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7A665C"/>
    <w:multiLevelType w:val="hybridMultilevel"/>
    <w:tmpl w:val="930A6AFA"/>
    <w:lvl w:ilvl="0" w:tplc="9DCAD5F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1669BE"/>
    <w:multiLevelType w:val="hybridMultilevel"/>
    <w:tmpl w:val="124402C2"/>
    <w:lvl w:ilvl="0" w:tplc="1BD083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7378C"/>
    <w:multiLevelType w:val="hybridMultilevel"/>
    <w:tmpl w:val="D77AF3EE"/>
    <w:lvl w:ilvl="0" w:tplc="08090001">
      <w:start w:val="1"/>
      <w:numFmt w:val="bullet"/>
      <w:lvlText w:val=""/>
      <w:lvlJc w:val="left"/>
      <w:pPr>
        <w:tabs>
          <w:tab w:val="num" w:pos="294"/>
        </w:tabs>
        <w:ind w:left="294" w:hanging="360"/>
      </w:pPr>
      <w:rPr>
        <w:rFonts w:ascii="Symbol" w:hAnsi="Symbol" w:hint="default"/>
      </w:rPr>
    </w:lvl>
    <w:lvl w:ilvl="1" w:tplc="08090003" w:tentative="1">
      <w:start w:val="1"/>
      <w:numFmt w:val="bullet"/>
      <w:lvlText w:val="o"/>
      <w:lvlJc w:val="left"/>
      <w:pPr>
        <w:tabs>
          <w:tab w:val="num" w:pos="1014"/>
        </w:tabs>
        <w:ind w:left="1014" w:hanging="360"/>
      </w:pPr>
      <w:rPr>
        <w:rFonts w:ascii="Courier New" w:hAnsi="Courier New" w:cs="Courier New" w:hint="default"/>
      </w:rPr>
    </w:lvl>
    <w:lvl w:ilvl="2" w:tplc="08090005" w:tentative="1">
      <w:start w:val="1"/>
      <w:numFmt w:val="bullet"/>
      <w:lvlText w:val=""/>
      <w:lvlJc w:val="left"/>
      <w:pPr>
        <w:tabs>
          <w:tab w:val="num" w:pos="1734"/>
        </w:tabs>
        <w:ind w:left="1734" w:hanging="360"/>
      </w:pPr>
      <w:rPr>
        <w:rFonts w:ascii="Wingdings" w:hAnsi="Wingdings" w:hint="default"/>
      </w:rPr>
    </w:lvl>
    <w:lvl w:ilvl="3" w:tplc="08090001" w:tentative="1">
      <w:start w:val="1"/>
      <w:numFmt w:val="bullet"/>
      <w:lvlText w:val=""/>
      <w:lvlJc w:val="left"/>
      <w:pPr>
        <w:tabs>
          <w:tab w:val="num" w:pos="2454"/>
        </w:tabs>
        <w:ind w:left="2454" w:hanging="360"/>
      </w:pPr>
      <w:rPr>
        <w:rFonts w:ascii="Symbol" w:hAnsi="Symbol" w:hint="default"/>
      </w:rPr>
    </w:lvl>
    <w:lvl w:ilvl="4" w:tplc="08090003" w:tentative="1">
      <w:start w:val="1"/>
      <w:numFmt w:val="bullet"/>
      <w:lvlText w:val="o"/>
      <w:lvlJc w:val="left"/>
      <w:pPr>
        <w:tabs>
          <w:tab w:val="num" w:pos="3174"/>
        </w:tabs>
        <w:ind w:left="3174" w:hanging="360"/>
      </w:pPr>
      <w:rPr>
        <w:rFonts w:ascii="Courier New" w:hAnsi="Courier New" w:cs="Courier New" w:hint="default"/>
      </w:rPr>
    </w:lvl>
    <w:lvl w:ilvl="5" w:tplc="08090005" w:tentative="1">
      <w:start w:val="1"/>
      <w:numFmt w:val="bullet"/>
      <w:lvlText w:val=""/>
      <w:lvlJc w:val="left"/>
      <w:pPr>
        <w:tabs>
          <w:tab w:val="num" w:pos="3894"/>
        </w:tabs>
        <w:ind w:left="3894" w:hanging="360"/>
      </w:pPr>
      <w:rPr>
        <w:rFonts w:ascii="Wingdings" w:hAnsi="Wingdings" w:hint="default"/>
      </w:rPr>
    </w:lvl>
    <w:lvl w:ilvl="6" w:tplc="08090001" w:tentative="1">
      <w:start w:val="1"/>
      <w:numFmt w:val="bullet"/>
      <w:lvlText w:val=""/>
      <w:lvlJc w:val="left"/>
      <w:pPr>
        <w:tabs>
          <w:tab w:val="num" w:pos="4614"/>
        </w:tabs>
        <w:ind w:left="4614" w:hanging="360"/>
      </w:pPr>
      <w:rPr>
        <w:rFonts w:ascii="Symbol" w:hAnsi="Symbol" w:hint="default"/>
      </w:rPr>
    </w:lvl>
    <w:lvl w:ilvl="7" w:tplc="08090003" w:tentative="1">
      <w:start w:val="1"/>
      <w:numFmt w:val="bullet"/>
      <w:lvlText w:val="o"/>
      <w:lvlJc w:val="left"/>
      <w:pPr>
        <w:tabs>
          <w:tab w:val="num" w:pos="5334"/>
        </w:tabs>
        <w:ind w:left="5334" w:hanging="360"/>
      </w:pPr>
      <w:rPr>
        <w:rFonts w:ascii="Courier New" w:hAnsi="Courier New" w:cs="Courier New" w:hint="default"/>
      </w:rPr>
    </w:lvl>
    <w:lvl w:ilvl="8" w:tplc="08090005" w:tentative="1">
      <w:start w:val="1"/>
      <w:numFmt w:val="bullet"/>
      <w:lvlText w:val=""/>
      <w:lvlJc w:val="left"/>
      <w:pPr>
        <w:tabs>
          <w:tab w:val="num" w:pos="6054"/>
        </w:tabs>
        <w:ind w:left="6054" w:hanging="360"/>
      </w:pPr>
      <w:rPr>
        <w:rFonts w:ascii="Wingdings" w:hAnsi="Wingdings" w:hint="default"/>
      </w:rPr>
    </w:lvl>
  </w:abstractNum>
  <w:abstractNum w:abstractNumId="6" w15:restartNumberingAfterBreak="0">
    <w:nsid w:val="60D23005"/>
    <w:multiLevelType w:val="hybridMultilevel"/>
    <w:tmpl w:val="C3702CE6"/>
    <w:lvl w:ilvl="0" w:tplc="F6DCF14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0609893">
    <w:abstractNumId w:val="5"/>
  </w:num>
  <w:num w:numId="2" w16cid:durableId="312570041">
    <w:abstractNumId w:val="1"/>
  </w:num>
  <w:num w:numId="3" w16cid:durableId="1881086999">
    <w:abstractNumId w:val="2"/>
  </w:num>
  <w:num w:numId="4" w16cid:durableId="303002835">
    <w:abstractNumId w:val="0"/>
  </w:num>
  <w:num w:numId="5" w16cid:durableId="1621767476">
    <w:abstractNumId w:val="3"/>
  </w:num>
  <w:num w:numId="6" w16cid:durableId="830802312">
    <w:abstractNumId w:val="6"/>
  </w:num>
  <w:num w:numId="7" w16cid:durableId="2021733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17F"/>
    <w:rsid w:val="00007D0E"/>
    <w:rsid w:val="00023C8C"/>
    <w:rsid w:val="0008012F"/>
    <w:rsid w:val="00090BD6"/>
    <w:rsid w:val="00097389"/>
    <w:rsid w:val="000B01C4"/>
    <w:rsid w:val="000B636F"/>
    <w:rsid w:val="000D17BF"/>
    <w:rsid w:val="000E4FF3"/>
    <w:rsid w:val="000F080A"/>
    <w:rsid w:val="00116381"/>
    <w:rsid w:val="00123D12"/>
    <w:rsid w:val="001263C5"/>
    <w:rsid w:val="0013389B"/>
    <w:rsid w:val="00141653"/>
    <w:rsid w:val="0016579B"/>
    <w:rsid w:val="00166634"/>
    <w:rsid w:val="001673CF"/>
    <w:rsid w:val="0018017E"/>
    <w:rsid w:val="00181C6C"/>
    <w:rsid w:val="00190D81"/>
    <w:rsid w:val="00195A34"/>
    <w:rsid w:val="001B2360"/>
    <w:rsid w:val="001C247D"/>
    <w:rsid w:val="001C57B9"/>
    <w:rsid w:val="00204CD9"/>
    <w:rsid w:val="00204E9D"/>
    <w:rsid w:val="002105CA"/>
    <w:rsid w:val="002132AD"/>
    <w:rsid w:val="0022017F"/>
    <w:rsid w:val="00224115"/>
    <w:rsid w:val="002326A1"/>
    <w:rsid w:val="00236F89"/>
    <w:rsid w:val="002416DC"/>
    <w:rsid w:val="002602C9"/>
    <w:rsid w:val="002A5035"/>
    <w:rsid w:val="002A739C"/>
    <w:rsid w:val="002C17FB"/>
    <w:rsid w:val="002C1D12"/>
    <w:rsid w:val="002E0D79"/>
    <w:rsid w:val="002E5D41"/>
    <w:rsid w:val="002F0F1A"/>
    <w:rsid w:val="002F285D"/>
    <w:rsid w:val="00305D1C"/>
    <w:rsid w:val="003235DE"/>
    <w:rsid w:val="0033212A"/>
    <w:rsid w:val="00340D65"/>
    <w:rsid w:val="00353EAB"/>
    <w:rsid w:val="003643EC"/>
    <w:rsid w:val="00375D51"/>
    <w:rsid w:val="00381861"/>
    <w:rsid w:val="0038250F"/>
    <w:rsid w:val="00387650"/>
    <w:rsid w:val="00390DF8"/>
    <w:rsid w:val="00391542"/>
    <w:rsid w:val="00391E1C"/>
    <w:rsid w:val="00394A21"/>
    <w:rsid w:val="00396165"/>
    <w:rsid w:val="003B50A6"/>
    <w:rsid w:val="003D1D37"/>
    <w:rsid w:val="003D6095"/>
    <w:rsid w:val="003D7500"/>
    <w:rsid w:val="003F5718"/>
    <w:rsid w:val="00400F74"/>
    <w:rsid w:val="00401913"/>
    <w:rsid w:val="00440E55"/>
    <w:rsid w:val="00482B89"/>
    <w:rsid w:val="004A6374"/>
    <w:rsid w:val="004B681C"/>
    <w:rsid w:val="004B7726"/>
    <w:rsid w:val="004D7872"/>
    <w:rsid w:val="004E1B79"/>
    <w:rsid w:val="005005A7"/>
    <w:rsid w:val="00507AA5"/>
    <w:rsid w:val="00515317"/>
    <w:rsid w:val="0056280D"/>
    <w:rsid w:val="005D3ABA"/>
    <w:rsid w:val="005E4B1E"/>
    <w:rsid w:val="00651D92"/>
    <w:rsid w:val="00654914"/>
    <w:rsid w:val="006757FE"/>
    <w:rsid w:val="006972AD"/>
    <w:rsid w:val="00707725"/>
    <w:rsid w:val="00726DB9"/>
    <w:rsid w:val="007278F3"/>
    <w:rsid w:val="00731831"/>
    <w:rsid w:val="00737107"/>
    <w:rsid w:val="00747963"/>
    <w:rsid w:val="007609D3"/>
    <w:rsid w:val="0077038C"/>
    <w:rsid w:val="007865AE"/>
    <w:rsid w:val="00786B7C"/>
    <w:rsid w:val="007C2CA6"/>
    <w:rsid w:val="007E61BD"/>
    <w:rsid w:val="00833148"/>
    <w:rsid w:val="0084328C"/>
    <w:rsid w:val="008606B0"/>
    <w:rsid w:val="00865C51"/>
    <w:rsid w:val="008834D8"/>
    <w:rsid w:val="00923837"/>
    <w:rsid w:val="00945E07"/>
    <w:rsid w:val="00945EE2"/>
    <w:rsid w:val="00953229"/>
    <w:rsid w:val="00957D0F"/>
    <w:rsid w:val="00973FDF"/>
    <w:rsid w:val="0097457D"/>
    <w:rsid w:val="009863CD"/>
    <w:rsid w:val="00986E5C"/>
    <w:rsid w:val="00991C15"/>
    <w:rsid w:val="009B1B2B"/>
    <w:rsid w:val="009D3732"/>
    <w:rsid w:val="009E1796"/>
    <w:rsid w:val="009E7416"/>
    <w:rsid w:val="009F0549"/>
    <w:rsid w:val="00A110EB"/>
    <w:rsid w:val="00A13318"/>
    <w:rsid w:val="00A1464C"/>
    <w:rsid w:val="00A16D42"/>
    <w:rsid w:val="00A31806"/>
    <w:rsid w:val="00A3192F"/>
    <w:rsid w:val="00A345C7"/>
    <w:rsid w:val="00A77214"/>
    <w:rsid w:val="00A87321"/>
    <w:rsid w:val="00A93726"/>
    <w:rsid w:val="00AA50E2"/>
    <w:rsid w:val="00AC6C2F"/>
    <w:rsid w:val="00AD75ED"/>
    <w:rsid w:val="00AD7E63"/>
    <w:rsid w:val="00AE7F1F"/>
    <w:rsid w:val="00AF42B5"/>
    <w:rsid w:val="00B33917"/>
    <w:rsid w:val="00B662C8"/>
    <w:rsid w:val="00B7058E"/>
    <w:rsid w:val="00B72946"/>
    <w:rsid w:val="00B92F27"/>
    <w:rsid w:val="00B93D87"/>
    <w:rsid w:val="00BC4E51"/>
    <w:rsid w:val="00BF18F3"/>
    <w:rsid w:val="00BF633E"/>
    <w:rsid w:val="00C30F32"/>
    <w:rsid w:val="00C62E25"/>
    <w:rsid w:val="00C85BE9"/>
    <w:rsid w:val="00CB6F24"/>
    <w:rsid w:val="00CC2E82"/>
    <w:rsid w:val="00CD0402"/>
    <w:rsid w:val="00CD09D4"/>
    <w:rsid w:val="00D12B77"/>
    <w:rsid w:val="00D142B9"/>
    <w:rsid w:val="00D257D4"/>
    <w:rsid w:val="00D50B5E"/>
    <w:rsid w:val="00D6144D"/>
    <w:rsid w:val="00D704B5"/>
    <w:rsid w:val="00D73ECF"/>
    <w:rsid w:val="00D767D1"/>
    <w:rsid w:val="00D819CD"/>
    <w:rsid w:val="00D92D09"/>
    <w:rsid w:val="00DA4879"/>
    <w:rsid w:val="00DD18E0"/>
    <w:rsid w:val="00DE29E7"/>
    <w:rsid w:val="00DF5862"/>
    <w:rsid w:val="00E44FD7"/>
    <w:rsid w:val="00E47A72"/>
    <w:rsid w:val="00E54191"/>
    <w:rsid w:val="00E57765"/>
    <w:rsid w:val="00E70FDE"/>
    <w:rsid w:val="00E841A3"/>
    <w:rsid w:val="00E95DF3"/>
    <w:rsid w:val="00EA607E"/>
    <w:rsid w:val="00EC6EC1"/>
    <w:rsid w:val="00ED3433"/>
    <w:rsid w:val="00ED4C8A"/>
    <w:rsid w:val="00EF652B"/>
    <w:rsid w:val="00F0302C"/>
    <w:rsid w:val="00F104C2"/>
    <w:rsid w:val="00F16A5A"/>
    <w:rsid w:val="00F173B7"/>
    <w:rsid w:val="00F22C6F"/>
    <w:rsid w:val="00F25F3A"/>
    <w:rsid w:val="00F276AC"/>
    <w:rsid w:val="00F33121"/>
    <w:rsid w:val="00F348A6"/>
    <w:rsid w:val="00F37B0D"/>
    <w:rsid w:val="00F43D6B"/>
    <w:rsid w:val="00F5369E"/>
    <w:rsid w:val="00FA2B0B"/>
    <w:rsid w:val="00FE5815"/>
    <w:rsid w:val="00FE5CCD"/>
    <w:rsid w:val="00FF1FD0"/>
    <w:rsid w:val="00FF7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B8A49"/>
  <w15:docId w15:val="{EAA397AB-F8D2-484E-B8F4-618ED798B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Outline1"/>
    <w:basedOn w:val="Normal"/>
    <w:next w:val="Normal"/>
    <w:link w:val="Heading1Char"/>
    <w:qFormat/>
    <w:rsid w:val="003F5718"/>
    <w:pPr>
      <w:numPr>
        <w:numId w:val="2"/>
      </w:numPr>
      <w:spacing w:after="0" w:line="240" w:lineRule="auto"/>
      <w:outlineLvl w:val="0"/>
    </w:pPr>
    <w:rPr>
      <w:rFonts w:ascii="Times New Roman" w:hAnsi="Times New Roman" w:cs="Times New Roman"/>
      <w:kern w:val="24"/>
      <w:sz w:val="24"/>
      <w:szCs w:val="24"/>
      <w:lang w:eastAsia="en-GB"/>
    </w:rPr>
  </w:style>
  <w:style w:type="paragraph" w:styleId="Heading2">
    <w:name w:val="heading 2"/>
    <w:aliases w:val="Outline2,h2"/>
    <w:basedOn w:val="Normal"/>
    <w:next w:val="Normal"/>
    <w:link w:val="Heading2Char"/>
    <w:qFormat/>
    <w:rsid w:val="003F5718"/>
    <w:pPr>
      <w:numPr>
        <w:ilvl w:val="1"/>
        <w:numId w:val="2"/>
      </w:numPr>
      <w:spacing w:after="0" w:line="240" w:lineRule="auto"/>
      <w:ind w:left="720"/>
      <w:outlineLvl w:val="1"/>
    </w:pPr>
    <w:rPr>
      <w:rFonts w:ascii="Times New Roman" w:hAnsi="Times New Roman" w:cs="Times New Roman"/>
      <w:kern w:val="24"/>
      <w:sz w:val="24"/>
      <w:szCs w:val="24"/>
      <w:lang w:eastAsia="en-GB"/>
    </w:rPr>
  </w:style>
  <w:style w:type="paragraph" w:styleId="Heading3">
    <w:name w:val="heading 3"/>
    <w:aliases w:val="Outline3"/>
    <w:basedOn w:val="Normal"/>
    <w:next w:val="Normal"/>
    <w:link w:val="Heading3Char"/>
    <w:qFormat/>
    <w:rsid w:val="003F5718"/>
    <w:pPr>
      <w:numPr>
        <w:ilvl w:val="2"/>
        <w:numId w:val="2"/>
      </w:numPr>
      <w:spacing w:after="0" w:line="240" w:lineRule="auto"/>
      <w:ind w:left="1440"/>
      <w:outlineLvl w:val="2"/>
    </w:pPr>
    <w:rPr>
      <w:rFonts w:ascii="Times New Roman" w:hAnsi="Times New Roman" w:cs="Times New Roman"/>
      <w:kern w:val="24"/>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195A34"/>
    <w:pPr>
      <w:spacing w:after="0" w:line="240" w:lineRule="auto"/>
      <w:ind w:left="720"/>
      <w:contextualSpacing/>
    </w:pPr>
    <w:rPr>
      <w:rFonts w:ascii="Times New Roman" w:hAnsi="Times New Roman" w:cs="Times New Roman"/>
      <w:sz w:val="24"/>
      <w:szCs w:val="24"/>
      <w:lang w:eastAsia="en-GB"/>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195A34"/>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95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A34"/>
    <w:rPr>
      <w:rFonts w:ascii="Tahoma" w:hAnsi="Tahoma" w:cs="Tahoma"/>
      <w:sz w:val="16"/>
      <w:szCs w:val="16"/>
    </w:rPr>
  </w:style>
  <w:style w:type="character" w:customStyle="1" w:styleId="Heading1Char">
    <w:name w:val="Heading 1 Char"/>
    <w:aliases w:val="Outline1 Char"/>
    <w:basedOn w:val="DefaultParagraphFont"/>
    <w:link w:val="Heading1"/>
    <w:rsid w:val="003F5718"/>
    <w:rPr>
      <w:rFonts w:ascii="Times New Roman" w:hAnsi="Times New Roman" w:cs="Times New Roman"/>
      <w:kern w:val="24"/>
      <w:sz w:val="24"/>
      <w:szCs w:val="24"/>
      <w:lang w:eastAsia="en-GB"/>
    </w:rPr>
  </w:style>
  <w:style w:type="character" w:customStyle="1" w:styleId="Heading2Char">
    <w:name w:val="Heading 2 Char"/>
    <w:aliases w:val="Outline2 Char,h2 Char"/>
    <w:basedOn w:val="DefaultParagraphFont"/>
    <w:link w:val="Heading2"/>
    <w:rsid w:val="003F5718"/>
    <w:rPr>
      <w:rFonts w:ascii="Times New Roman" w:hAnsi="Times New Roman" w:cs="Times New Roman"/>
      <w:kern w:val="24"/>
      <w:sz w:val="24"/>
      <w:szCs w:val="24"/>
      <w:lang w:eastAsia="en-GB"/>
    </w:rPr>
  </w:style>
  <w:style w:type="character" w:customStyle="1" w:styleId="Heading3Char">
    <w:name w:val="Heading 3 Char"/>
    <w:aliases w:val="Outline3 Char"/>
    <w:basedOn w:val="DefaultParagraphFont"/>
    <w:link w:val="Heading3"/>
    <w:rsid w:val="003F5718"/>
    <w:rPr>
      <w:rFonts w:ascii="Times New Roman" w:hAnsi="Times New Roman" w:cs="Times New Roman"/>
      <w:kern w:val="24"/>
      <w:sz w:val="24"/>
      <w:szCs w:val="24"/>
      <w:lang w:eastAsia="en-GB"/>
    </w:rPr>
  </w:style>
  <w:style w:type="table" w:styleId="TableGrid">
    <w:name w:val="Table Grid"/>
    <w:basedOn w:val="TableNormal"/>
    <w:uiPriority w:val="59"/>
    <w:rsid w:val="00E44F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2C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2C6F"/>
  </w:style>
  <w:style w:type="paragraph" w:styleId="Footer">
    <w:name w:val="footer"/>
    <w:basedOn w:val="Normal"/>
    <w:link w:val="FooterChar"/>
    <w:uiPriority w:val="99"/>
    <w:unhideWhenUsed/>
    <w:rsid w:val="00F22C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2C6F"/>
  </w:style>
  <w:style w:type="character" w:styleId="Hyperlink">
    <w:name w:val="Hyperlink"/>
    <w:basedOn w:val="DefaultParagraphFont"/>
    <w:uiPriority w:val="99"/>
    <w:unhideWhenUsed/>
    <w:rsid w:val="00F22C6F"/>
    <w:rPr>
      <w:color w:val="0000FF" w:themeColor="hyperlink"/>
      <w:u w:val="single"/>
    </w:rPr>
  </w:style>
  <w:style w:type="paragraph" w:styleId="PlainText">
    <w:name w:val="Plain Text"/>
    <w:basedOn w:val="Normal"/>
    <w:link w:val="PlainTextChar"/>
    <w:uiPriority w:val="99"/>
    <w:semiHidden/>
    <w:unhideWhenUsed/>
    <w:rsid w:val="00E54191"/>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E54191"/>
    <w:rPr>
      <w:rFonts w:ascii="Arial" w:hAnsi="Arial"/>
      <w:sz w:val="24"/>
      <w:szCs w:val="21"/>
    </w:rPr>
  </w:style>
  <w:style w:type="character" w:styleId="CommentReference">
    <w:name w:val="annotation reference"/>
    <w:basedOn w:val="DefaultParagraphFont"/>
    <w:uiPriority w:val="99"/>
    <w:semiHidden/>
    <w:unhideWhenUsed/>
    <w:rsid w:val="002E5D41"/>
    <w:rPr>
      <w:sz w:val="16"/>
      <w:szCs w:val="16"/>
    </w:rPr>
  </w:style>
  <w:style w:type="paragraph" w:styleId="CommentText">
    <w:name w:val="annotation text"/>
    <w:basedOn w:val="Normal"/>
    <w:link w:val="CommentTextChar"/>
    <w:uiPriority w:val="99"/>
    <w:unhideWhenUsed/>
    <w:rsid w:val="002E5D41"/>
    <w:pPr>
      <w:spacing w:line="240" w:lineRule="auto"/>
    </w:pPr>
    <w:rPr>
      <w:sz w:val="20"/>
      <w:szCs w:val="20"/>
    </w:rPr>
  </w:style>
  <w:style w:type="character" w:customStyle="1" w:styleId="CommentTextChar">
    <w:name w:val="Comment Text Char"/>
    <w:basedOn w:val="DefaultParagraphFont"/>
    <w:link w:val="CommentText"/>
    <w:uiPriority w:val="99"/>
    <w:rsid w:val="002E5D41"/>
    <w:rPr>
      <w:sz w:val="20"/>
      <w:szCs w:val="20"/>
    </w:rPr>
  </w:style>
  <w:style w:type="paragraph" w:styleId="CommentSubject">
    <w:name w:val="annotation subject"/>
    <w:basedOn w:val="CommentText"/>
    <w:next w:val="CommentText"/>
    <w:link w:val="CommentSubjectChar"/>
    <w:uiPriority w:val="99"/>
    <w:semiHidden/>
    <w:unhideWhenUsed/>
    <w:rsid w:val="002E5D41"/>
    <w:rPr>
      <w:b/>
      <w:bCs/>
    </w:rPr>
  </w:style>
  <w:style w:type="character" w:customStyle="1" w:styleId="CommentSubjectChar">
    <w:name w:val="Comment Subject Char"/>
    <w:basedOn w:val="CommentTextChar"/>
    <w:link w:val="CommentSubject"/>
    <w:uiPriority w:val="99"/>
    <w:semiHidden/>
    <w:rsid w:val="002E5D41"/>
    <w:rPr>
      <w:b/>
      <w:bCs/>
      <w:sz w:val="20"/>
      <w:szCs w:val="20"/>
    </w:rPr>
  </w:style>
  <w:style w:type="character" w:customStyle="1" w:styleId="UnresolvedMention1">
    <w:name w:val="Unresolved Mention1"/>
    <w:basedOn w:val="DefaultParagraphFont"/>
    <w:uiPriority w:val="99"/>
    <w:semiHidden/>
    <w:unhideWhenUsed/>
    <w:rsid w:val="004B7726"/>
    <w:rPr>
      <w:color w:val="605E5C"/>
      <w:shd w:val="clear" w:color="auto" w:fill="E1DFDD"/>
    </w:rPr>
  </w:style>
  <w:style w:type="paragraph" w:customStyle="1" w:styleId="Default">
    <w:name w:val="Default"/>
    <w:rsid w:val="00A3192F"/>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BC4E51"/>
    <w:pPr>
      <w:spacing w:after="0" w:line="240" w:lineRule="auto"/>
    </w:pPr>
  </w:style>
  <w:style w:type="character" w:styleId="UnresolvedMention">
    <w:name w:val="Unresolved Mention"/>
    <w:basedOn w:val="DefaultParagraphFont"/>
    <w:uiPriority w:val="99"/>
    <w:semiHidden/>
    <w:unhideWhenUsed/>
    <w:rsid w:val="0018017E"/>
    <w:rPr>
      <w:color w:val="605E5C"/>
      <w:shd w:val="clear" w:color="auto" w:fill="E1DFDD"/>
    </w:rPr>
  </w:style>
  <w:style w:type="paragraph" w:customStyle="1" w:styleId="pf0">
    <w:name w:val="pf0"/>
    <w:basedOn w:val="Normal"/>
    <w:rsid w:val="00A772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A77214"/>
    <w:rPr>
      <w:rFonts w:ascii="Segoe UI" w:hAnsi="Segoe UI" w:cs="Segoe UI" w:hint="default"/>
      <w:sz w:val="18"/>
      <w:szCs w:val="18"/>
    </w:rPr>
  </w:style>
  <w:style w:type="paragraph" w:styleId="NormalWeb">
    <w:name w:val="Normal (Web)"/>
    <w:basedOn w:val="Normal"/>
    <w:uiPriority w:val="99"/>
    <w:semiHidden/>
    <w:unhideWhenUsed/>
    <w:rsid w:val="00C85B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00F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6052">
      <w:bodyDiv w:val="1"/>
      <w:marLeft w:val="0"/>
      <w:marRight w:val="0"/>
      <w:marTop w:val="0"/>
      <w:marBottom w:val="0"/>
      <w:divBdr>
        <w:top w:val="none" w:sz="0" w:space="0" w:color="auto"/>
        <w:left w:val="none" w:sz="0" w:space="0" w:color="auto"/>
        <w:bottom w:val="none" w:sz="0" w:space="0" w:color="auto"/>
        <w:right w:val="none" w:sz="0" w:space="0" w:color="auto"/>
      </w:divBdr>
    </w:div>
    <w:div w:id="815876809">
      <w:bodyDiv w:val="1"/>
      <w:marLeft w:val="0"/>
      <w:marRight w:val="0"/>
      <w:marTop w:val="0"/>
      <w:marBottom w:val="0"/>
      <w:divBdr>
        <w:top w:val="none" w:sz="0" w:space="0" w:color="auto"/>
        <w:left w:val="none" w:sz="0" w:space="0" w:color="auto"/>
        <w:bottom w:val="none" w:sz="0" w:space="0" w:color="auto"/>
        <w:right w:val="none" w:sz="0" w:space="0" w:color="auto"/>
      </w:divBdr>
    </w:div>
    <w:div w:id="936327559">
      <w:bodyDiv w:val="1"/>
      <w:marLeft w:val="0"/>
      <w:marRight w:val="0"/>
      <w:marTop w:val="0"/>
      <w:marBottom w:val="0"/>
      <w:divBdr>
        <w:top w:val="none" w:sz="0" w:space="0" w:color="auto"/>
        <w:left w:val="none" w:sz="0" w:space="0" w:color="auto"/>
        <w:bottom w:val="none" w:sz="0" w:space="0" w:color="auto"/>
        <w:right w:val="none" w:sz="0" w:space="0" w:color="auto"/>
      </w:divBdr>
    </w:div>
    <w:div w:id="958412648">
      <w:bodyDiv w:val="1"/>
      <w:marLeft w:val="0"/>
      <w:marRight w:val="0"/>
      <w:marTop w:val="0"/>
      <w:marBottom w:val="0"/>
      <w:divBdr>
        <w:top w:val="none" w:sz="0" w:space="0" w:color="auto"/>
        <w:left w:val="none" w:sz="0" w:space="0" w:color="auto"/>
        <w:bottom w:val="none" w:sz="0" w:space="0" w:color="auto"/>
        <w:right w:val="none" w:sz="0" w:space="0" w:color="auto"/>
      </w:divBdr>
    </w:div>
    <w:div w:id="1575551877">
      <w:bodyDiv w:val="1"/>
      <w:marLeft w:val="0"/>
      <w:marRight w:val="0"/>
      <w:marTop w:val="0"/>
      <w:marBottom w:val="0"/>
      <w:divBdr>
        <w:top w:val="none" w:sz="0" w:space="0" w:color="auto"/>
        <w:left w:val="none" w:sz="0" w:space="0" w:color="auto"/>
        <w:bottom w:val="none" w:sz="0" w:space="0" w:color="auto"/>
        <w:right w:val="none" w:sz="0" w:space="0" w:color="auto"/>
      </w:divBdr>
    </w:div>
    <w:div w:id="1799105388">
      <w:bodyDiv w:val="1"/>
      <w:marLeft w:val="0"/>
      <w:marRight w:val="0"/>
      <w:marTop w:val="0"/>
      <w:marBottom w:val="0"/>
      <w:divBdr>
        <w:top w:val="none" w:sz="0" w:space="0" w:color="auto"/>
        <w:left w:val="none" w:sz="0" w:space="0" w:color="auto"/>
        <w:bottom w:val="none" w:sz="0" w:space="0" w:color="auto"/>
        <w:right w:val="none" w:sz="0" w:space="0" w:color="auto"/>
      </w:divBdr>
    </w:div>
    <w:div w:id="1851986920">
      <w:bodyDiv w:val="1"/>
      <w:marLeft w:val="0"/>
      <w:marRight w:val="0"/>
      <w:marTop w:val="0"/>
      <w:marBottom w:val="0"/>
      <w:divBdr>
        <w:top w:val="none" w:sz="0" w:space="0" w:color="auto"/>
        <w:left w:val="none" w:sz="0" w:space="0" w:color="auto"/>
        <w:bottom w:val="none" w:sz="0" w:space="0" w:color="auto"/>
        <w:right w:val="none" w:sz="0" w:space="0" w:color="auto"/>
      </w:divBdr>
    </w:div>
    <w:div w:id="18869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mailto:community.empowerment@gov.sco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scdc.org.uk/participation-requests" TargetMode="External"/><Relationship Id="rId2" Type="http://schemas.openxmlformats.org/officeDocument/2006/relationships/customXml" Target="../customXml/item2.xml"/><Relationship Id="rId16" Type="http://schemas.openxmlformats.org/officeDocument/2006/relationships/hyperlink" Target="https://www.gov.scot/policies/community-empowerment/participation-reques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renfrewshire.gov.uk/article/11737/YouDecide---budget-decisions-made-by-you" TargetMode="External"/><Relationship Id="rId10" Type="http://schemas.openxmlformats.org/officeDocument/2006/relationships/webSettings" Target="webSettings.xml"/><Relationship Id="rId19" Type="http://schemas.openxmlformats.org/officeDocument/2006/relationships/hyperlink" Target="mailto:Malcolm.cowie@gov.sco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mmunity.empowerment@gov.sco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1ADF0D47A9BB40AD25AA51B7E912D1" ma:contentTypeVersion="14" ma:contentTypeDescription="Create a new document." ma:contentTypeScope="" ma:versionID="045ee84495ae232495ffe41402f3955a">
  <xsd:schema xmlns:xsd="http://www.w3.org/2001/XMLSchema" xmlns:xs="http://www.w3.org/2001/XMLSchema" xmlns:p="http://schemas.microsoft.com/office/2006/metadata/properties" xmlns:ns3="190b0b8f-4e05-43e9-a2f9-c03eda628f81" xmlns:ns4="37e2a994-f4da-48be-a082-a74804891027" targetNamespace="http://schemas.microsoft.com/office/2006/metadata/properties" ma:root="true" ma:fieldsID="eb7cffeb84d413d726043d1fc44ca9f5" ns3:_="" ns4:_="">
    <xsd:import namespace="190b0b8f-4e05-43e9-a2f9-c03eda628f81"/>
    <xsd:import namespace="37e2a994-f4da-48be-a082-a7480489102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b0b8f-4e05-43e9-a2f9-c03eda628f8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e2a994-f4da-48be-a082-a748048910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etadata xmlns="http://www.objective.com/ecm/document/metadata/BBD2BD85151E45F38DBBD52365A3AE84" version="1.0.0">
  <systemFields>
    <field name="Objective-Id">
      <value order="0">A13612163</value>
    </field>
    <field name="Objective-Title">
      <value order="0">West Lothian Participation Requests Annual Report 202021</value>
    </field>
    <field name="Objective-Description">
      <value order="0"/>
    </field>
    <field name="Objective-CreationStamp">
      <value order="0">2021-05-27T13:45:44Z</value>
    </field>
    <field name="Objective-IsApproved">
      <value order="0">false</value>
    </field>
    <field name="Objective-IsPublished">
      <value order="0">false</value>
    </field>
    <field name="Objective-DatePublished">
      <value order="0"/>
    </field>
    <field name="Objective-ModificationStamp">
      <value order="0">2021-05-28T13:40:52Z</value>
    </field>
    <field name="Objective-Owner">
      <value order="0">Anderson1, Joanna</value>
    </field>
    <field name="Objective-Path">
      <value order="0">Objective Global Folder:WLC File Plan:Planning and Economic Development:Management (Business):Preparing Business:Partnership and agency working:Community Planning:Engagement and participation:Participation Requests:2021</value>
    </field>
    <field name="Objective-Parent">
      <value order="0">2021</value>
    </field>
    <field name="Objective-State">
      <value order="0">Being Edited</value>
    </field>
    <field name="Objective-VersionId">
      <value order="0">vA17101803</value>
    </field>
    <field name="Objective-Version">
      <value order="0">0.3</value>
    </field>
    <field name="Objective-VersionNumber">
      <value order="0">3</value>
    </field>
    <field name="Objective-VersionComment">
      <value order="0"/>
    </field>
    <field name="Objective-FileNumber">
      <value order="0">qA887185</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6.xml><?xml version="1.0" encoding="utf-8"?>
<metadata xmlns="http://www.objective.com/ecm/document/metadata/53D26341A57B383EE0540010E0463CCA" version="1.0.0">
  <systemFields>
    <field name="Objective-Id">
      <value order="0">A33816957</value>
    </field>
    <field name="Objective-Title">
      <value order="0">Participation Requests Annual Reporting 2020/21 - West Lothian Council</value>
    </field>
    <field name="Objective-Description">
      <value order="0"/>
    </field>
    <field name="Objective-CreationStamp">
      <value order="0">2021-06-28T12:26:51Z</value>
    </field>
    <field name="Objective-IsApproved">
      <value order="0">false</value>
    </field>
    <field name="Objective-IsPublished">
      <value order="0">true</value>
    </field>
    <field name="Objective-DatePublished">
      <value order="0">2021-06-28T12:26:50Z</value>
    </field>
    <field name="Objective-ModificationStamp">
      <value order="0">2021-06-28T12:26:51Z</value>
    </field>
    <field name="Objective-Owner">
      <value order="0">Campbell, Euan E (U443100)</value>
    </field>
    <field name="Objective-Path">
      <value order="0">Objective Global Folder:SG File Plan:Economics and finance:Economic development:Regeneration:Developing legislation: Regeneration:Community Empowerment (Scotland) Act 2015: Implementation: Participation Requests: 2021-2026</value>
    </field>
    <field name="Objective-Parent">
      <value order="0">Community Empowerment (Scotland) Act 2015: Implementation: Participation Requests: 2021-2026</value>
    </field>
    <field name="Objective-State">
      <value order="0">Published</value>
    </field>
    <field name="Objective-VersionId">
      <value order="0">vA49494477</value>
    </field>
    <field name="Objective-Version">
      <value order="0">1.0</value>
    </field>
    <field name="Objective-VersionNumber">
      <value order="0">1</value>
    </field>
    <field name="Objective-VersionComment">
      <value order="0">First version</value>
    </field>
    <field name="Objective-FileNumber">
      <value order="0">POL/36275</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1.xml><?xml version="1.0" encoding="utf-8"?>
<ds:datastoreItem xmlns:ds="http://schemas.openxmlformats.org/officeDocument/2006/customXml" ds:itemID="{9D842333-506A-4A6D-8732-5FB4DB390D73}">
  <ds:schemaRefs>
    <ds:schemaRef ds:uri="http://schemas.openxmlformats.org/officeDocument/2006/bibliography"/>
  </ds:schemaRefs>
</ds:datastoreItem>
</file>

<file path=customXml/itemProps2.xml><?xml version="1.0" encoding="utf-8"?>
<ds:datastoreItem xmlns:ds="http://schemas.openxmlformats.org/officeDocument/2006/customXml" ds:itemID="{5D003D0F-A652-4DC5-99D4-1DDFA3D05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0b0b8f-4e05-43e9-a2f9-c03eda628f81"/>
    <ds:schemaRef ds:uri="37e2a994-f4da-48be-a082-a74804891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AA1E36-22F4-4FDE-AD7B-7B3E361C1E05}">
  <ds:schemaRefs>
    <ds:schemaRef ds:uri="http://schemas.microsoft.com/sharepoint/v3/contenttype/forms"/>
  </ds:schemaRefs>
</ds:datastoreItem>
</file>

<file path=customXml/itemProps4.xml><?xml version="1.0" encoding="utf-8"?>
<ds:datastoreItem xmlns:ds="http://schemas.openxmlformats.org/officeDocument/2006/customXml" ds:itemID="{E1CF513F-9DC6-45C7-A5A8-7203B3A59FA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1947</Words>
  <Characters>11102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u414915</dc:creator>
  <cp:lastModifiedBy>Andrew Ferguson</cp:lastModifiedBy>
  <cp:revision>2</cp:revision>
  <cp:lastPrinted>2023-07-11T12:46:00Z</cp:lastPrinted>
  <dcterms:created xsi:type="dcterms:W3CDTF">2023-07-11T12:48:00Z</dcterms:created>
  <dcterms:modified xsi:type="dcterms:W3CDTF">2023-07-11T12:48:00Z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A33816957</vt:lpwstr>
  </property>
  <property fmtid="{D5CDD505-2E9C-101B-9397-08002B2CF9AE}" pid="4" name="Objective-Title">
    <vt:lpwstr>Participation Requests Annual Reporting 2020/21 - West Lothian Council</vt:lpwstr>
  </property>
  <property fmtid="{D5CDD505-2E9C-101B-9397-08002B2CF9AE}" pid="5" name="Objective-Description">
    <vt:lpwstr/>
  </property>
  <property fmtid="{D5CDD505-2E9C-101B-9397-08002B2CF9AE}" pid="6" name="Objective-CreationStamp">
    <vt:filetime>2021-06-28T12:26:51Z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2021-06-28T12:26:50Z</vt:filetime>
  </property>
  <property fmtid="{D5CDD505-2E9C-101B-9397-08002B2CF9AE}" pid="10" name="Objective-ModificationStamp">
    <vt:filetime>2021-06-28T12:26:51Z</vt:filetime>
  </property>
  <property fmtid="{D5CDD505-2E9C-101B-9397-08002B2CF9AE}" pid="11" name="Objective-Owner">
    <vt:lpwstr>Campbell, Euan E (U443100)</vt:lpwstr>
  </property>
  <property fmtid="{D5CDD505-2E9C-101B-9397-08002B2CF9AE}" pid="12" name="Objective-Path">
    <vt:lpwstr>Objective Global Folder:SG File Plan:Economics and finance:Economic development:Regeneration:Developing legislation: Regeneration:Community Empowerment (Scotland) Act 2015: Implementation: Participation Requests: 2021-2026</vt:lpwstr>
  </property>
  <property fmtid="{D5CDD505-2E9C-101B-9397-08002B2CF9AE}" pid="13" name="Objective-Parent">
    <vt:lpwstr>Community Empowerment (Scotland) Act 2015: Implementation: Participation Requests: 2021-2026</vt:lpwstr>
  </property>
  <property fmtid="{D5CDD505-2E9C-101B-9397-08002B2CF9AE}" pid="14" name="Objective-State">
    <vt:lpwstr>Published</vt:lpwstr>
  </property>
  <property fmtid="{D5CDD505-2E9C-101B-9397-08002B2CF9AE}" pid="15" name="Objective-VersionId">
    <vt:lpwstr>vA49494477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POL/36275</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Meridio ID">
    <vt:lpwstr/>
  </property>
  <property fmtid="{D5CDD505-2E9C-101B-9397-08002B2CF9AE}" pid="23" name="Objective-Author">
    <vt:lpwstr/>
  </property>
  <property fmtid="{D5CDD505-2E9C-101B-9397-08002B2CF9AE}" pid="24" name="Objective-Document Date">
    <vt:lpwstr/>
  </property>
  <property fmtid="{D5CDD505-2E9C-101B-9397-08002B2CF9AE}" pid="25" name="Objective-Connect Creator">
    <vt:lpwstr/>
  </property>
  <property fmtid="{D5CDD505-2E9C-101B-9397-08002B2CF9AE}" pid="26" name="Objective-Comment">
    <vt:lpwstr/>
  </property>
  <property fmtid="{D5CDD505-2E9C-101B-9397-08002B2CF9AE}" pid="27" name="Objective-Date of Original">
    <vt:lpwstr/>
  </property>
  <property fmtid="{D5CDD505-2E9C-101B-9397-08002B2CF9AE}" pid="28" name="Objective-Date Received">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Required Redaction">
    <vt:lpwstr/>
  </property>
  <property fmtid="{D5CDD505-2E9C-101B-9397-08002B2CF9AE}" pid="32" name="ContentTypeId">
    <vt:lpwstr>0x0101000F1ADF0D47A9BB40AD25AA51B7E912D1</vt:lpwstr>
  </property>
</Properties>
</file>